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2FE64D53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C0610B">
        <w:rPr>
          <w:noProof/>
          <w:color w:val="auto"/>
          <w:sz w:val="24"/>
          <w:szCs w:val="24"/>
        </w:rPr>
        <w:t>16/12/2022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65173C48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6F4E8D7" w14:textId="7C90A71A" w:rsidR="008C4186" w:rsidRPr="00C42A59" w:rsidRDefault="008C4186" w:rsidP="009B266D">
      <w:pPr>
        <w:spacing w:after="5" w:line="250" w:lineRule="auto"/>
        <w:ind w:left="10" w:right="25" w:hanging="10"/>
        <w:rPr>
          <w:b/>
          <w:sz w:val="24"/>
          <w:szCs w:val="24"/>
        </w:rPr>
      </w:pPr>
    </w:p>
    <w:p w14:paraId="660BCC61" w14:textId="77777777" w:rsidR="00C42A59" w:rsidRDefault="00C42A59" w:rsidP="00C42A59">
      <w:pPr>
        <w:spacing w:after="5" w:line="250" w:lineRule="auto"/>
        <w:ind w:left="10" w:right="25" w:hanging="10"/>
        <w:rPr>
          <w:b/>
          <w:sz w:val="24"/>
          <w:szCs w:val="24"/>
        </w:rPr>
      </w:pPr>
      <w:r w:rsidRPr="00C42A59">
        <w:rPr>
          <w:b/>
          <w:sz w:val="24"/>
          <w:szCs w:val="24"/>
        </w:rPr>
        <w:t>Connectivity and Network Services</w:t>
      </w:r>
    </w:p>
    <w:p w14:paraId="0F3D60CD" w14:textId="77777777" w:rsidR="00C42A59" w:rsidRDefault="00C42A59" w:rsidP="00C42A59">
      <w:pPr>
        <w:spacing w:after="5" w:line="250" w:lineRule="auto"/>
        <w:ind w:left="10" w:right="25" w:hanging="10"/>
        <w:rPr>
          <w:b/>
          <w:sz w:val="24"/>
          <w:szCs w:val="24"/>
        </w:rPr>
      </w:pPr>
    </w:p>
    <w:p w14:paraId="0F79D26F" w14:textId="77777777" w:rsidR="00C42A59" w:rsidRPr="00C42A59" w:rsidRDefault="00C42A59" w:rsidP="00C42A59">
      <w:pPr>
        <w:pStyle w:val="ListParagraph"/>
        <w:numPr>
          <w:ilvl w:val="0"/>
          <w:numId w:val="22"/>
        </w:numPr>
        <w:spacing w:after="5" w:line="250" w:lineRule="auto"/>
        <w:ind w:right="25"/>
        <w:rPr>
          <w:b/>
          <w:sz w:val="24"/>
          <w:szCs w:val="24"/>
        </w:rPr>
      </w:pPr>
      <w:r w:rsidRPr="00C42A59">
        <w:rPr>
          <w:b/>
          <w:sz w:val="24"/>
          <w:szCs w:val="24"/>
        </w:rPr>
        <w:t xml:space="preserve">Who provides </w:t>
      </w:r>
      <w:proofErr w:type="gramStart"/>
      <w:r w:rsidRPr="00C42A59">
        <w:rPr>
          <w:b/>
          <w:sz w:val="24"/>
          <w:szCs w:val="24"/>
        </w:rPr>
        <w:t>your</w:t>
      </w:r>
      <w:proofErr w:type="gramEnd"/>
      <w:r w:rsidRPr="00C42A59">
        <w:rPr>
          <w:b/>
          <w:sz w:val="24"/>
          <w:szCs w:val="24"/>
        </w:rPr>
        <w:t xml:space="preserve"> WAN and internet connectivity and the annual spend on each?</w:t>
      </w:r>
    </w:p>
    <w:p w14:paraId="522E2FEA" w14:textId="77777777" w:rsidR="00C42A59" w:rsidRDefault="00C42A59" w:rsidP="00C42A59">
      <w:pPr>
        <w:pStyle w:val="ListParagraph"/>
        <w:spacing w:after="5" w:line="250" w:lineRule="auto"/>
        <w:ind w:right="25"/>
        <w:rPr>
          <w:sz w:val="24"/>
          <w:szCs w:val="24"/>
        </w:rPr>
      </w:pPr>
      <w:r w:rsidRPr="00C42A59">
        <w:rPr>
          <w:sz w:val="24"/>
          <w:szCs w:val="24"/>
        </w:rPr>
        <w:t>Virgin Media</w:t>
      </w:r>
    </w:p>
    <w:p w14:paraId="49FC2BD9" w14:textId="77777777" w:rsidR="00C42A59" w:rsidRPr="00C42A59" w:rsidRDefault="00C42A59" w:rsidP="00C42A59">
      <w:pPr>
        <w:pStyle w:val="ListParagraph"/>
        <w:spacing w:after="5" w:line="250" w:lineRule="auto"/>
        <w:ind w:right="25"/>
        <w:rPr>
          <w:b/>
          <w:sz w:val="24"/>
          <w:szCs w:val="24"/>
        </w:rPr>
      </w:pPr>
    </w:p>
    <w:p w14:paraId="420361B5" w14:textId="50F1093C" w:rsidR="00C42A59" w:rsidRDefault="00C42A59" w:rsidP="00C42A59">
      <w:pPr>
        <w:pStyle w:val="ListParagraph"/>
        <w:numPr>
          <w:ilvl w:val="0"/>
          <w:numId w:val="22"/>
        </w:numPr>
        <w:spacing w:after="5" w:line="250" w:lineRule="auto"/>
        <w:ind w:right="25"/>
        <w:rPr>
          <w:b/>
          <w:bCs/>
          <w:i/>
          <w:iCs/>
          <w:sz w:val="24"/>
          <w:szCs w:val="24"/>
        </w:rPr>
      </w:pPr>
      <w:r w:rsidRPr="00C42A59">
        <w:rPr>
          <w:b/>
          <w:sz w:val="24"/>
          <w:szCs w:val="24"/>
        </w:rPr>
        <w:t>Who provides your SIP trunks and what is the annual spend</w:t>
      </w:r>
      <w:r w:rsidRPr="00C42A59">
        <w:rPr>
          <w:b/>
          <w:bCs/>
          <w:i/>
          <w:iCs/>
          <w:sz w:val="24"/>
          <w:szCs w:val="24"/>
        </w:rPr>
        <w:t>?</w:t>
      </w:r>
    </w:p>
    <w:p w14:paraId="555E7FE4" w14:textId="77777777" w:rsidR="00C42A59" w:rsidRDefault="00C42A59" w:rsidP="00C42A59">
      <w:pPr>
        <w:pStyle w:val="ListParagraph"/>
        <w:spacing w:after="5" w:line="250" w:lineRule="auto"/>
        <w:ind w:right="25"/>
        <w:rPr>
          <w:b/>
          <w:sz w:val="24"/>
          <w:szCs w:val="24"/>
        </w:rPr>
      </w:pPr>
      <w:r w:rsidRPr="00C42A59">
        <w:rPr>
          <w:sz w:val="24"/>
          <w:szCs w:val="24"/>
        </w:rPr>
        <w:t>Gamma £29k annually</w:t>
      </w:r>
    </w:p>
    <w:p w14:paraId="05CCAE80" w14:textId="77777777" w:rsidR="00C42A59" w:rsidRDefault="00C42A59" w:rsidP="00C42A59">
      <w:pPr>
        <w:pStyle w:val="ListParagraph"/>
        <w:spacing w:after="5" w:line="250" w:lineRule="auto"/>
        <w:ind w:right="25"/>
        <w:rPr>
          <w:b/>
          <w:sz w:val="24"/>
          <w:szCs w:val="24"/>
        </w:rPr>
      </w:pPr>
    </w:p>
    <w:p w14:paraId="5767A2B9" w14:textId="77777777" w:rsidR="00C42A59" w:rsidRPr="00C42A59" w:rsidRDefault="00C42A59" w:rsidP="00C42A59">
      <w:pPr>
        <w:pStyle w:val="ListParagraph"/>
        <w:numPr>
          <w:ilvl w:val="0"/>
          <w:numId w:val="22"/>
        </w:numPr>
        <w:spacing w:after="5" w:line="250" w:lineRule="auto"/>
        <w:ind w:right="25"/>
        <w:rPr>
          <w:b/>
          <w:sz w:val="24"/>
          <w:szCs w:val="24"/>
        </w:rPr>
      </w:pPr>
      <w:r w:rsidRPr="00C42A59">
        <w:rPr>
          <w:b/>
          <w:sz w:val="24"/>
          <w:szCs w:val="24"/>
        </w:rPr>
        <w:t>Who provides your WAN services, is this MPLS, SD WAN or Internet, and what is the annual spend</w:t>
      </w:r>
      <w:r w:rsidRPr="00C42A59">
        <w:rPr>
          <w:b/>
          <w:bCs/>
          <w:i/>
          <w:iCs/>
          <w:sz w:val="24"/>
          <w:szCs w:val="24"/>
        </w:rPr>
        <w:t>?</w:t>
      </w:r>
    </w:p>
    <w:p w14:paraId="2C18C3A6" w14:textId="77777777" w:rsidR="00C42A59" w:rsidRDefault="00C42A59" w:rsidP="00C42A59">
      <w:pPr>
        <w:pStyle w:val="ListParagraph"/>
        <w:spacing w:after="5" w:line="250" w:lineRule="auto"/>
        <w:ind w:right="25"/>
        <w:rPr>
          <w:sz w:val="24"/>
          <w:szCs w:val="24"/>
        </w:rPr>
      </w:pPr>
      <w:r w:rsidRPr="00C42A59">
        <w:rPr>
          <w:sz w:val="24"/>
          <w:szCs w:val="24"/>
        </w:rPr>
        <w:t xml:space="preserve">Virgin Media EVPN and </w:t>
      </w:r>
      <w:proofErr w:type="spellStart"/>
      <w:r w:rsidRPr="00C42A59">
        <w:rPr>
          <w:sz w:val="24"/>
          <w:szCs w:val="24"/>
        </w:rPr>
        <w:t>Redcentric</w:t>
      </w:r>
      <w:proofErr w:type="spellEnd"/>
      <w:r w:rsidRPr="00C42A59">
        <w:rPr>
          <w:sz w:val="24"/>
          <w:szCs w:val="24"/>
        </w:rPr>
        <w:t xml:space="preserve"> for HSCN</w:t>
      </w:r>
    </w:p>
    <w:p w14:paraId="7407BE6A" w14:textId="77777777" w:rsidR="00C42A59" w:rsidRPr="00C42A59" w:rsidRDefault="00C42A59" w:rsidP="00C42A59">
      <w:pPr>
        <w:pStyle w:val="ListParagraph"/>
        <w:spacing w:after="5" w:line="250" w:lineRule="auto"/>
        <w:ind w:right="25"/>
        <w:rPr>
          <w:b/>
          <w:sz w:val="24"/>
          <w:szCs w:val="24"/>
        </w:rPr>
      </w:pPr>
    </w:p>
    <w:p w14:paraId="2B00C6BD" w14:textId="77777777" w:rsidR="00C42A59" w:rsidRPr="00C42A59" w:rsidRDefault="00C42A59" w:rsidP="00C42A59">
      <w:pPr>
        <w:pStyle w:val="ListParagraph"/>
        <w:numPr>
          <w:ilvl w:val="0"/>
          <w:numId w:val="22"/>
        </w:numPr>
        <w:spacing w:after="5" w:line="250" w:lineRule="auto"/>
        <w:ind w:right="25"/>
        <w:rPr>
          <w:b/>
          <w:sz w:val="24"/>
          <w:szCs w:val="24"/>
        </w:rPr>
      </w:pPr>
      <w:r w:rsidRPr="00C42A59">
        <w:rPr>
          <w:b/>
          <w:sz w:val="24"/>
          <w:szCs w:val="24"/>
        </w:rPr>
        <w:t>Who provides your LAN infrastructure and what is your annual spend</w:t>
      </w:r>
      <w:r>
        <w:rPr>
          <w:b/>
          <w:bCs/>
          <w:i/>
          <w:iCs/>
          <w:sz w:val="24"/>
          <w:szCs w:val="24"/>
        </w:rPr>
        <w:t>?</w:t>
      </w:r>
    </w:p>
    <w:p w14:paraId="44060525" w14:textId="77777777" w:rsidR="00C42A59" w:rsidRPr="00C42A59" w:rsidRDefault="00C42A59" w:rsidP="00C42A59">
      <w:pPr>
        <w:pStyle w:val="ListParagraph"/>
        <w:spacing w:after="5" w:line="250" w:lineRule="auto"/>
        <w:ind w:right="25"/>
        <w:rPr>
          <w:sz w:val="24"/>
          <w:szCs w:val="24"/>
        </w:rPr>
      </w:pPr>
      <w:r w:rsidRPr="00C42A59">
        <w:rPr>
          <w:sz w:val="24"/>
          <w:szCs w:val="24"/>
        </w:rPr>
        <w:t>In house</w:t>
      </w:r>
    </w:p>
    <w:p w14:paraId="43D59B4F" w14:textId="77777777" w:rsidR="00C42A59" w:rsidRPr="00C42A59" w:rsidRDefault="00C42A59" w:rsidP="00C42A59">
      <w:pPr>
        <w:pStyle w:val="ListParagraph"/>
        <w:spacing w:after="5" w:line="250" w:lineRule="auto"/>
        <w:ind w:right="25"/>
        <w:rPr>
          <w:b/>
          <w:sz w:val="24"/>
          <w:szCs w:val="24"/>
        </w:rPr>
      </w:pPr>
    </w:p>
    <w:p w14:paraId="3C727FEC" w14:textId="77777777" w:rsidR="00C42A59" w:rsidRPr="00C42A59" w:rsidRDefault="00C42A59" w:rsidP="00C42A59">
      <w:pPr>
        <w:pStyle w:val="ListParagraph"/>
        <w:numPr>
          <w:ilvl w:val="0"/>
          <w:numId w:val="22"/>
        </w:numPr>
        <w:spacing w:after="5" w:line="250" w:lineRule="auto"/>
        <w:ind w:right="25"/>
        <w:rPr>
          <w:b/>
          <w:sz w:val="24"/>
          <w:szCs w:val="24"/>
        </w:rPr>
      </w:pPr>
      <w:r w:rsidRPr="00C42A59">
        <w:rPr>
          <w:b/>
          <w:sz w:val="24"/>
          <w:szCs w:val="24"/>
        </w:rPr>
        <w:t>Who provides your WIFI infrastructure and what is your annual spend</w:t>
      </w:r>
      <w:r w:rsidRPr="00C42A59">
        <w:rPr>
          <w:b/>
          <w:bCs/>
          <w:i/>
          <w:iCs/>
          <w:sz w:val="24"/>
          <w:szCs w:val="24"/>
        </w:rPr>
        <w:t>?</w:t>
      </w:r>
    </w:p>
    <w:p w14:paraId="4CD0AFC6" w14:textId="77777777" w:rsidR="00C42A59" w:rsidRDefault="00C42A59" w:rsidP="00C42A59">
      <w:pPr>
        <w:pStyle w:val="ListParagraph"/>
        <w:spacing w:after="5" w:line="250" w:lineRule="auto"/>
        <w:ind w:right="25"/>
        <w:rPr>
          <w:sz w:val="24"/>
          <w:szCs w:val="24"/>
        </w:rPr>
      </w:pPr>
      <w:r w:rsidRPr="00C42A59">
        <w:rPr>
          <w:sz w:val="24"/>
          <w:szCs w:val="24"/>
        </w:rPr>
        <w:t>In House</w:t>
      </w:r>
    </w:p>
    <w:p w14:paraId="3C80C291" w14:textId="77777777" w:rsidR="00C42A59" w:rsidRDefault="00C42A59" w:rsidP="00C42A59">
      <w:pPr>
        <w:pStyle w:val="ListParagraph"/>
        <w:spacing w:after="5" w:line="250" w:lineRule="auto"/>
        <w:ind w:right="25"/>
        <w:rPr>
          <w:sz w:val="24"/>
          <w:szCs w:val="24"/>
        </w:rPr>
      </w:pPr>
    </w:p>
    <w:p w14:paraId="59E4853D" w14:textId="77777777" w:rsidR="00C42A59" w:rsidRPr="00C42A59" w:rsidRDefault="00C42A59" w:rsidP="00C42A59">
      <w:pPr>
        <w:pStyle w:val="ListParagraph"/>
        <w:numPr>
          <w:ilvl w:val="0"/>
          <w:numId w:val="22"/>
        </w:numPr>
        <w:spacing w:after="5" w:line="250" w:lineRule="auto"/>
        <w:ind w:right="25"/>
        <w:rPr>
          <w:b/>
          <w:sz w:val="24"/>
          <w:szCs w:val="24"/>
        </w:rPr>
      </w:pPr>
      <w:r w:rsidRPr="00C42A59">
        <w:rPr>
          <w:b/>
          <w:sz w:val="24"/>
          <w:szCs w:val="24"/>
        </w:rPr>
        <w:t>Please confirm the manufacturer(s) of your wired network core and edge switching?</w:t>
      </w:r>
    </w:p>
    <w:p w14:paraId="5DACE385" w14:textId="77777777" w:rsidR="00C42A59" w:rsidRDefault="00C42A59" w:rsidP="00C42A59">
      <w:pPr>
        <w:pStyle w:val="ListParagraph"/>
        <w:spacing w:after="5" w:line="250" w:lineRule="auto"/>
        <w:ind w:right="25"/>
        <w:rPr>
          <w:sz w:val="24"/>
          <w:szCs w:val="24"/>
        </w:rPr>
      </w:pPr>
      <w:r>
        <w:rPr>
          <w:sz w:val="24"/>
          <w:szCs w:val="24"/>
        </w:rPr>
        <w:t>C</w:t>
      </w:r>
      <w:r w:rsidRPr="00C42A59">
        <w:rPr>
          <w:sz w:val="24"/>
          <w:szCs w:val="24"/>
        </w:rPr>
        <w:t>ombination of Extreme networks and HP Enterprise</w:t>
      </w:r>
    </w:p>
    <w:p w14:paraId="60B316B1" w14:textId="77777777" w:rsidR="00C42A59" w:rsidRDefault="00C42A59" w:rsidP="00C42A59">
      <w:pPr>
        <w:pStyle w:val="ListParagraph"/>
        <w:spacing w:after="5" w:line="250" w:lineRule="auto"/>
        <w:ind w:right="25"/>
        <w:rPr>
          <w:sz w:val="24"/>
          <w:szCs w:val="24"/>
        </w:rPr>
      </w:pPr>
    </w:p>
    <w:p w14:paraId="39A5BA5A" w14:textId="77777777" w:rsidR="00C42A59" w:rsidRPr="00C42A59" w:rsidRDefault="00C42A59" w:rsidP="00C42A59">
      <w:pPr>
        <w:pStyle w:val="ListParagraph"/>
        <w:numPr>
          <w:ilvl w:val="0"/>
          <w:numId w:val="22"/>
        </w:numPr>
        <w:spacing w:after="5" w:line="250" w:lineRule="auto"/>
        <w:ind w:right="25"/>
        <w:rPr>
          <w:b/>
          <w:sz w:val="24"/>
          <w:szCs w:val="24"/>
        </w:rPr>
      </w:pPr>
      <w:r w:rsidRPr="00C42A59">
        <w:rPr>
          <w:b/>
          <w:sz w:val="24"/>
          <w:szCs w:val="24"/>
        </w:rPr>
        <w:t>When was your core network installed?</w:t>
      </w:r>
    </w:p>
    <w:p w14:paraId="00EFE71A" w14:textId="506E7C5C" w:rsidR="00C42A59" w:rsidRPr="00C42A59" w:rsidRDefault="00C42A59" w:rsidP="00C42A59">
      <w:pPr>
        <w:pStyle w:val="ListParagraph"/>
        <w:spacing w:after="5" w:line="250" w:lineRule="auto"/>
        <w:ind w:right="25"/>
        <w:rPr>
          <w:b/>
          <w:sz w:val="24"/>
          <w:szCs w:val="24"/>
        </w:rPr>
      </w:pPr>
      <w:r w:rsidRPr="00C42A59">
        <w:rPr>
          <w:sz w:val="24"/>
          <w:szCs w:val="24"/>
        </w:rPr>
        <w:t>2022</w:t>
      </w:r>
    </w:p>
    <w:p w14:paraId="1711048B" w14:textId="77777777" w:rsidR="00C42A59" w:rsidRPr="00C42A59" w:rsidRDefault="00C42A59" w:rsidP="00C42A59">
      <w:pPr>
        <w:pStyle w:val="ListParagraph"/>
        <w:spacing w:after="5" w:line="250" w:lineRule="auto"/>
        <w:ind w:right="25"/>
        <w:rPr>
          <w:b/>
          <w:sz w:val="24"/>
          <w:szCs w:val="24"/>
        </w:rPr>
      </w:pPr>
    </w:p>
    <w:p w14:paraId="7DC7E68F" w14:textId="1DFDD90B" w:rsidR="00C42A59" w:rsidRPr="00C42A59" w:rsidRDefault="00C42A59" w:rsidP="00C42A59">
      <w:pPr>
        <w:pStyle w:val="ListParagraph"/>
        <w:numPr>
          <w:ilvl w:val="0"/>
          <w:numId w:val="22"/>
        </w:numPr>
        <w:spacing w:after="5" w:line="250" w:lineRule="auto"/>
        <w:ind w:right="25"/>
        <w:rPr>
          <w:b/>
          <w:sz w:val="24"/>
          <w:szCs w:val="24"/>
        </w:rPr>
      </w:pPr>
      <w:r w:rsidRPr="00C42A59">
        <w:rPr>
          <w:b/>
          <w:sz w:val="24"/>
          <w:szCs w:val="24"/>
        </w:rPr>
        <w:t>Has it been updated subsequently?</w:t>
      </w:r>
    </w:p>
    <w:p w14:paraId="646DAFDD" w14:textId="55810034" w:rsidR="00C42A59" w:rsidRPr="00C42A59" w:rsidRDefault="00C42A59" w:rsidP="00C42A59">
      <w:pPr>
        <w:pStyle w:val="ListParagraph"/>
        <w:spacing w:after="5" w:line="250" w:lineRule="auto"/>
        <w:ind w:right="25"/>
        <w:rPr>
          <w:b/>
          <w:sz w:val="24"/>
          <w:szCs w:val="24"/>
        </w:rPr>
      </w:pPr>
      <w:r w:rsidRPr="00C42A59">
        <w:rPr>
          <w:sz w:val="24"/>
          <w:szCs w:val="24"/>
        </w:rPr>
        <w:t>This is a new installation</w:t>
      </w:r>
    </w:p>
    <w:p w14:paraId="5F009B9B" w14:textId="77777777" w:rsidR="00C42A59" w:rsidRPr="00C42A59" w:rsidRDefault="00C42A59" w:rsidP="00C42A59">
      <w:pPr>
        <w:pStyle w:val="ListParagraph"/>
        <w:rPr>
          <w:sz w:val="24"/>
          <w:szCs w:val="24"/>
        </w:rPr>
      </w:pPr>
    </w:p>
    <w:p w14:paraId="16AC45D1" w14:textId="77777777" w:rsidR="00C42A59" w:rsidRPr="00C42A59" w:rsidRDefault="00C42A59" w:rsidP="00C42A59">
      <w:pPr>
        <w:pStyle w:val="ListParagraph"/>
        <w:numPr>
          <w:ilvl w:val="0"/>
          <w:numId w:val="22"/>
        </w:numPr>
        <w:spacing w:after="5" w:line="250" w:lineRule="auto"/>
        <w:ind w:right="25"/>
        <w:rPr>
          <w:b/>
          <w:sz w:val="24"/>
          <w:szCs w:val="24"/>
        </w:rPr>
      </w:pPr>
      <w:r w:rsidRPr="00C42A59">
        <w:rPr>
          <w:b/>
          <w:sz w:val="24"/>
          <w:szCs w:val="24"/>
        </w:rPr>
        <w:t>Who maintains your core network?</w:t>
      </w:r>
    </w:p>
    <w:p w14:paraId="624C4FB1" w14:textId="7CD311C3" w:rsidR="00C42A59" w:rsidRPr="00C42A59" w:rsidRDefault="00C42A59" w:rsidP="00C42A59">
      <w:pPr>
        <w:pStyle w:val="ListParagraph"/>
        <w:spacing w:after="5" w:line="250" w:lineRule="auto"/>
        <w:ind w:right="25"/>
        <w:rPr>
          <w:b/>
          <w:sz w:val="24"/>
          <w:szCs w:val="24"/>
        </w:rPr>
      </w:pPr>
      <w:r w:rsidRPr="00C42A59">
        <w:rPr>
          <w:sz w:val="24"/>
          <w:szCs w:val="24"/>
        </w:rPr>
        <w:t>Telefonica Tech</w:t>
      </w:r>
    </w:p>
    <w:p w14:paraId="249A2F04" w14:textId="77777777" w:rsidR="00C42A59" w:rsidRPr="00C42A59" w:rsidRDefault="00C42A59" w:rsidP="00C42A59">
      <w:pPr>
        <w:pStyle w:val="ListParagraph"/>
        <w:rPr>
          <w:b/>
          <w:sz w:val="24"/>
          <w:szCs w:val="24"/>
        </w:rPr>
      </w:pPr>
    </w:p>
    <w:p w14:paraId="0DFC8097" w14:textId="77777777" w:rsidR="00C42A59" w:rsidRPr="00C42A59" w:rsidRDefault="00C42A59" w:rsidP="00C42A59">
      <w:pPr>
        <w:pStyle w:val="ListParagraph"/>
        <w:numPr>
          <w:ilvl w:val="0"/>
          <w:numId w:val="22"/>
        </w:numPr>
        <w:spacing w:after="5" w:line="250" w:lineRule="auto"/>
        <w:ind w:right="25"/>
        <w:rPr>
          <w:b/>
          <w:sz w:val="24"/>
          <w:szCs w:val="24"/>
        </w:rPr>
      </w:pPr>
      <w:r w:rsidRPr="00C42A59">
        <w:rPr>
          <w:b/>
          <w:sz w:val="24"/>
          <w:szCs w:val="24"/>
        </w:rPr>
        <w:lastRenderedPageBreak/>
        <w:t>When is the contract renewal date?</w:t>
      </w:r>
    </w:p>
    <w:p w14:paraId="1D54D940" w14:textId="70171C6C" w:rsidR="00C42A59" w:rsidRPr="00C42A59" w:rsidRDefault="00C0610B" w:rsidP="00C42A59">
      <w:pPr>
        <w:pStyle w:val="ListParagraph"/>
        <w:spacing w:after="5" w:line="250" w:lineRule="auto"/>
        <w:ind w:right="25"/>
        <w:rPr>
          <w:b/>
          <w:sz w:val="24"/>
          <w:szCs w:val="24"/>
        </w:rPr>
      </w:pPr>
      <w:r>
        <w:rPr>
          <w:sz w:val="24"/>
          <w:szCs w:val="24"/>
        </w:rPr>
        <w:t>2024</w:t>
      </w:r>
      <w:bookmarkStart w:id="0" w:name="_GoBack"/>
      <w:bookmarkEnd w:id="0"/>
    </w:p>
    <w:p w14:paraId="5B1F4018" w14:textId="77777777" w:rsidR="00C42A59" w:rsidRPr="00C42A59" w:rsidRDefault="00C42A59" w:rsidP="00C42A59">
      <w:pPr>
        <w:pStyle w:val="ListParagraph"/>
        <w:rPr>
          <w:sz w:val="24"/>
          <w:szCs w:val="24"/>
        </w:rPr>
      </w:pPr>
    </w:p>
    <w:p w14:paraId="5E082A3F" w14:textId="77777777" w:rsidR="00C42A59" w:rsidRPr="00C42A59" w:rsidRDefault="00C42A59" w:rsidP="00C42A59">
      <w:pPr>
        <w:pStyle w:val="ListParagraph"/>
        <w:numPr>
          <w:ilvl w:val="0"/>
          <w:numId w:val="22"/>
        </w:numPr>
        <w:spacing w:after="5" w:line="250" w:lineRule="auto"/>
        <w:ind w:right="25"/>
        <w:rPr>
          <w:b/>
          <w:sz w:val="24"/>
          <w:szCs w:val="24"/>
        </w:rPr>
      </w:pPr>
      <w:r w:rsidRPr="00C42A59">
        <w:rPr>
          <w:b/>
          <w:sz w:val="24"/>
          <w:szCs w:val="24"/>
        </w:rPr>
        <w:t>Please confirm value of the initial project?</w:t>
      </w:r>
    </w:p>
    <w:p w14:paraId="3E1F51A4" w14:textId="77777777" w:rsidR="00C42A59" w:rsidRDefault="00C42A59" w:rsidP="00C42A59">
      <w:pPr>
        <w:pStyle w:val="ListParagraph"/>
        <w:spacing w:after="5" w:line="250" w:lineRule="auto"/>
        <w:ind w:right="25"/>
        <w:rPr>
          <w:sz w:val="24"/>
          <w:szCs w:val="24"/>
        </w:rPr>
      </w:pPr>
      <w:r w:rsidRPr="00C42A59">
        <w:rPr>
          <w:sz w:val="24"/>
          <w:szCs w:val="24"/>
        </w:rPr>
        <w:t xml:space="preserve"> TBA</w:t>
      </w:r>
    </w:p>
    <w:p w14:paraId="5810C605" w14:textId="77777777" w:rsidR="00C42A59" w:rsidRDefault="00C42A59" w:rsidP="00C42A59">
      <w:pPr>
        <w:pStyle w:val="ListParagraph"/>
        <w:spacing w:after="5" w:line="250" w:lineRule="auto"/>
        <w:ind w:right="25"/>
        <w:rPr>
          <w:sz w:val="24"/>
          <w:szCs w:val="24"/>
        </w:rPr>
      </w:pPr>
    </w:p>
    <w:p w14:paraId="73CC2943" w14:textId="77777777" w:rsidR="00C42A59" w:rsidRPr="00C42A59" w:rsidRDefault="00C42A59" w:rsidP="00C42A59">
      <w:pPr>
        <w:pStyle w:val="ListParagraph"/>
        <w:numPr>
          <w:ilvl w:val="0"/>
          <w:numId w:val="22"/>
        </w:numPr>
        <w:spacing w:after="5" w:line="250" w:lineRule="auto"/>
        <w:ind w:right="25"/>
        <w:rPr>
          <w:b/>
          <w:sz w:val="24"/>
          <w:szCs w:val="24"/>
        </w:rPr>
      </w:pPr>
      <w:r w:rsidRPr="00C42A59">
        <w:rPr>
          <w:b/>
          <w:sz w:val="24"/>
          <w:szCs w:val="24"/>
        </w:rPr>
        <w:t>Please confirm the value of annual support/maintenance services (in £)?</w:t>
      </w:r>
    </w:p>
    <w:p w14:paraId="4CF7CAA8" w14:textId="7CFF938B" w:rsidR="00C42A59" w:rsidRPr="00C42A59" w:rsidRDefault="00C42A59" w:rsidP="00C42A59">
      <w:pPr>
        <w:pStyle w:val="ListParagraph"/>
        <w:spacing w:after="5" w:line="250" w:lineRule="auto"/>
        <w:ind w:right="25"/>
        <w:rPr>
          <w:b/>
          <w:sz w:val="24"/>
          <w:szCs w:val="24"/>
        </w:rPr>
      </w:pPr>
      <w:r w:rsidRPr="00C42A59">
        <w:rPr>
          <w:sz w:val="24"/>
          <w:szCs w:val="24"/>
        </w:rPr>
        <w:t xml:space="preserve"> TBA</w:t>
      </w:r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62765"/>
    <w:multiLevelType w:val="hybridMultilevel"/>
    <w:tmpl w:val="22BABF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B65372"/>
    <w:multiLevelType w:val="hybridMultilevel"/>
    <w:tmpl w:val="2D126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54A8A"/>
    <w:multiLevelType w:val="hybridMultilevel"/>
    <w:tmpl w:val="C0A61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19"/>
  </w:num>
  <w:num w:numId="16">
    <w:abstractNumId w:val="17"/>
  </w:num>
  <w:num w:numId="17">
    <w:abstractNumId w:val="12"/>
  </w:num>
  <w:num w:numId="18">
    <w:abstractNumId w:val="0"/>
  </w:num>
  <w:num w:numId="19">
    <w:abstractNumId w:val="21"/>
  </w:num>
  <w:num w:numId="20">
    <w:abstractNumId w:val="18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66D3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0610B"/>
    <w:rsid w:val="00C230B3"/>
    <w:rsid w:val="00C42A59"/>
    <w:rsid w:val="00C665C1"/>
    <w:rsid w:val="00C7493C"/>
    <w:rsid w:val="00C778AC"/>
    <w:rsid w:val="00CB05F9"/>
    <w:rsid w:val="00CC4635"/>
    <w:rsid w:val="00D0455C"/>
    <w:rsid w:val="00D519BE"/>
    <w:rsid w:val="00D55B67"/>
    <w:rsid w:val="00D750BC"/>
    <w:rsid w:val="00E0550A"/>
    <w:rsid w:val="00E15FD8"/>
    <w:rsid w:val="00E1698D"/>
    <w:rsid w:val="00EB5C70"/>
    <w:rsid w:val="00F230D1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8420e9b2-38da-45c1-b83f-53d2eb972093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F95E10-03C4-475D-9FCA-FFB0FC9D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Kennedy George 2 (RC9) Luton &amp; Dunstable Hospital FT</cp:lastModifiedBy>
  <cp:revision>3</cp:revision>
  <cp:lastPrinted>2022-05-23T12:41:00Z</cp:lastPrinted>
  <dcterms:created xsi:type="dcterms:W3CDTF">2022-11-02T16:18:00Z</dcterms:created>
  <dcterms:modified xsi:type="dcterms:W3CDTF">2022-12-16T16:43:00Z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