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D9223F2" w:rsidR="00BC08C6" w:rsidRPr="00F21541" w:rsidRDefault="00BC08C6" w:rsidP="00F21541">
      <w:pPr>
        <w:pStyle w:val="Header1"/>
      </w:pPr>
      <w:r w:rsidRPr="00F21541">
        <w:t>FOI</w:t>
      </w:r>
      <w:r w:rsidR="00347F27">
        <w:t xml:space="preserve"> 3099</w:t>
      </w:r>
    </w:p>
    <w:p w14:paraId="03EDF20E" w14:textId="3CDA976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47F27">
        <w:rPr>
          <w:noProof/>
        </w:rPr>
        <w:t>17/06/2024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2A4DEA7A" w14:textId="34BC126B" w:rsidR="00347F27" w:rsidRPr="00347F27" w:rsidRDefault="00347F27" w:rsidP="00347F27">
      <w:pPr>
        <w:pStyle w:val="Header2"/>
        <w:spacing w:after="0"/>
        <w:rPr>
          <w:rFonts w:cs="Arial"/>
          <w:szCs w:val="22"/>
        </w:rPr>
      </w:pPr>
      <w:r w:rsidRPr="00347F27">
        <w:rPr>
          <w:rFonts w:cs="Arial"/>
          <w:szCs w:val="22"/>
        </w:rPr>
        <w:t>How many patients within the trust have been infected by NHS blood, blood products or tissue contaminated with HIV or hepatitis C or have developed a chronic infection from blood contaminated with hepatitis B?</w:t>
      </w:r>
    </w:p>
    <w:p w14:paraId="0A29242A" w14:textId="121C7142" w:rsidR="00347F27" w:rsidRPr="00347F27" w:rsidRDefault="00347F27" w:rsidP="00347F27">
      <w:pPr>
        <w:pStyle w:val="Header2"/>
        <w:numPr>
          <w:ilvl w:val="0"/>
          <w:numId w:val="0"/>
        </w:numPr>
        <w:spacing w:after="0"/>
        <w:ind w:left="720"/>
        <w:rPr>
          <w:rFonts w:cs="Arial"/>
          <w:b w:val="0"/>
          <w:szCs w:val="22"/>
        </w:rPr>
      </w:pPr>
      <w:r w:rsidRPr="00347F27">
        <w:rPr>
          <w:rFonts w:cs="Arial"/>
          <w:b w:val="0"/>
          <w:szCs w:val="22"/>
        </w:rPr>
        <w:t>3 patients</w:t>
      </w:r>
    </w:p>
    <w:p w14:paraId="09DAE421" w14:textId="77777777" w:rsidR="00347F27" w:rsidRPr="00347F27" w:rsidRDefault="00347F27" w:rsidP="00347F27">
      <w:pPr>
        <w:pStyle w:val="Header2"/>
        <w:numPr>
          <w:ilvl w:val="0"/>
          <w:numId w:val="0"/>
        </w:numPr>
        <w:spacing w:after="0"/>
        <w:ind w:left="720"/>
        <w:rPr>
          <w:rFonts w:eastAsia="Times New Roman" w:cs="Arial"/>
          <w:szCs w:val="22"/>
        </w:rPr>
      </w:pPr>
    </w:p>
    <w:p w14:paraId="675D0A90" w14:textId="24A79EC5" w:rsidR="00347F27" w:rsidRPr="00347F27" w:rsidRDefault="00347F27" w:rsidP="00347F27">
      <w:pPr>
        <w:pStyle w:val="NormalWeb"/>
        <w:numPr>
          <w:ilvl w:val="0"/>
          <w:numId w:val="23"/>
        </w:numPr>
        <w:spacing w:before="0" w:beforeAutospacing="0" w:after="0" w:afterAutospacing="0"/>
        <w:rPr>
          <w:rFonts w:ascii="Arial" w:hAnsi="Arial" w:cs="Arial"/>
          <w:b/>
          <w:sz w:val="22"/>
          <w:szCs w:val="22"/>
        </w:rPr>
      </w:pPr>
      <w:r w:rsidRPr="00347F27">
        <w:rPr>
          <w:rFonts w:ascii="Arial" w:hAnsi="Arial" w:cs="Arial"/>
          <w:b/>
          <w:color w:val="000000"/>
          <w:sz w:val="22"/>
          <w:szCs w:val="22"/>
        </w:rPr>
        <w:t xml:space="preserve"> Of those, how many have died in the last 5 </w:t>
      </w:r>
      <w:proofErr w:type="gramStart"/>
      <w:r w:rsidRPr="00347F27">
        <w:rPr>
          <w:rFonts w:ascii="Arial" w:hAnsi="Arial" w:cs="Arial"/>
          <w:b/>
          <w:color w:val="000000"/>
          <w:sz w:val="22"/>
          <w:szCs w:val="22"/>
        </w:rPr>
        <w:t>years ?</w:t>
      </w:r>
      <w:proofErr w:type="gramEnd"/>
      <w:r w:rsidRPr="00347F27">
        <w:rPr>
          <w:rFonts w:ascii="Arial" w:hAnsi="Arial" w:cs="Arial"/>
          <w:b/>
          <w:color w:val="000000"/>
          <w:sz w:val="22"/>
          <w:szCs w:val="22"/>
        </w:rPr>
        <w:t xml:space="preserve"> Broken down by financial years between April 6 - April 5 (2019/2020, 2020/21, 2021/22, 2022/23, 2023/24)</w:t>
      </w:r>
    </w:p>
    <w:p w14:paraId="4EE23BAF" w14:textId="2BF54C94" w:rsidR="00347F27" w:rsidRPr="00347F27" w:rsidRDefault="00347F27" w:rsidP="00347F27">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None of the </w:t>
      </w:r>
      <w:r w:rsidRPr="00347F27">
        <w:rPr>
          <w:rFonts w:ascii="Arial" w:hAnsi="Arial" w:cs="Arial"/>
          <w:sz w:val="22"/>
          <w:szCs w:val="22"/>
        </w:rPr>
        <w:t>patients have died in the last 5 years.</w:t>
      </w:r>
    </w:p>
    <w:p w14:paraId="11AAA239" w14:textId="77777777" w:rsidR="00347F27" w:rsidRPr="00347F27" w:rsidRDefault="00347F27" w:rsidP="00347F27">
      <w:pPr>
        <w:pStyle w:val="NormalWeb"/>
        <w:spacing w:before="0" w:beforeAutospacing="0" w:after="0" w:afterAutospacing="0"/>
        <w:ind w:left="720"/>
        <w:rPr>
          <w:rFonts w:ascii="Arial" w:hAnsi="Arial" w:cs="Arial"/>
          <w:sz w:val="22"/>
          <w:szCs w:val="22"/>
        </w:rPr>
      </w:pPr>
    </w:p>
    <w:p w14:paraId="776B3610" w14:textId="69DA901B" w:rsidR="00347F27" w:rsidRPr="00347F27" w:rsidRDefault="00347F27" w:rsidP="00347F27">
      <w:pPr>
        <w:pStyle w:val="NormalWeb"/>
        <w:numPr>
          <w:ilvl w:val="0"/>
          <w:numId w:val="23"/>
        </w:numPr>
        <w:spacing w:before="0" w:beforeAutospacing="0" w:after="0" w:afterAutospacing="0"/>
        <w:rPr>
          <w:rFonts w:ascii="Arial" w:hAnsi="Arial" w:cs="Arial"/>
          <w:b/>
          <w:sz w:val="22"/>
          <w:szCs w:val="22"/>
        </w:rPr>
      </w:pPr>
      <w:r w:rsidRPr="00347F27">
        <w:rPr>
          <w:rFonts w:ascii="Arial" w:hAnsi="Arial" w:cs="Arial"/>
          <w:b/>
          <w:color w:val="000000"/>
          <w:sz w:val="22"/>
          <w:szCs w:val="22"/>
        </w:rPr>
        <w:t>Of those, how many are still living and under the care of the trust?</w:t>
      </w:r>
    </w:p>
    <w:p w14:paraId="699391E7" w14:textId="77777777" w:rsidR="00347F27" w:rsidRPr="00347F27" w:rsidRDefault="00347F27" w:rsidP="00347F27">
      <w:pPr>
        <w:pStyle w:val="NormalWeb"/>
        <w:spacing w:before="0" w:beforeAutospacing="0" w:after="0" w:afterAutospacing="0"/>
        <w:ind w:left="720"/>
        <w:rPr>
          <w:rFonts w:ascii="Arial" w:hAnsi="Arial" w:cs="Arial"/>
          <w:sz w:val="22"/>
          <w:szCs w:val="22"/>
        </w:rPr>
      </w:pPr>
      <w:r w:rsidRPr="00347F27">
        <w:rPr>
          <w:rFonts w:ascii="Arial" w:hAnsi="Arial" w:cs="Arial"/>
          <w:sz w:val="22"/>
          <w:szCs w:val="22"/>
        </w:rPr>
        <w:t>No patients are currently under active care of the Trust  </w:t>
      </w:r>
    </w:p>
    <w:p w14:paraId="6705F866" w14:textId="5A1E1F99" w:rsidR="00347F27" w:rsidRPr="00347F27" w:rsidRDefault="00347F27" w:rsidP="00347F27">
      <w:pPr>
        <w:rPr>
          <w:rFonts w:eastAsia="Times New Roman" w:cs="Arial"/>
          <w:b/>
          <w:sz w:val="22"/>
          <w:szCs w:val="22"/>
        </w:rPr>
      </w:pPr>
    </w:p>
    <w:p w14:paraId="152F0BD6" w14:textId="34635AB4" w:rsidR="006C1FA2" w:rsidRPr="00347F27" w:rsidRDefault="00347F27" w:rsidP="00347F27">
      <w:pPr>
        <w:pStyle w:val="NormalWeb"/>
        <w:numPr>
          <w:ilvl w:val="0"/>
          <w:numId w:val="23"/>
        </w:numPr>
        <w:spacing w:before="0" w:beforeAutospacing="0" w:after="0" w:afterAutospacing="0"/>
        <w:rPr>
          <w:rFonts w:ascii="Arial" w:hAnsi="Arial" w:cs="Arial"/>
          <w:b/>
          <w:sz w:val="22"/>
          <w:szCs w:val="22"/>
        </w:rPr>
      </w:pPr>
      <w:r w:rsidRPr="00347F27">
        <w:rPr>
          <w:rFonts w:ascii="Arial" w:hAnsi="Arial" w:cs="Arial"/>
          <w:b/>
          <w:color w:val="000000"/>
          <w:sz w:val="22"/>
          <w:szCs w:val="22"/>
        </w:rPr>
        <w:t>Of those living, what are the ages, ethnicity, gender of the patients? </w:t>
      </w:r>
    </w:p>
    <w:p w14:paraId="629B74F8" w14:textId="71BADE9D" w:rsidR="00347F27" w:rsidRPr="00347F27" w:rsidRDefault="00347F27" w:rsidP="00347F27">
      <w:pPr>
        <w:pStyle w:val="NormalWeb"/>
        <w:spacing w:before="0" w:beforeAutospacing="0" w:after="0" w:afterAutospacing="0"/>
        <w:ind w:left="720"/>
        <w:rPr>
          <w:rFonts w:ascii="Arial" w:hAnsi="Arial" w:cs="Arial"/>
          <w:sz w:val="22"/>
          <w:szCs w:val="22"/>
        </w:rPr>
      </w:pPr>
      <w:r w:rsidRPr="00347F27">
        <w:rPr>
          <w:rFonts w:ascii="Arial" w:hAnsi="Arial" w:cs="Arial"/>
          <w:color w:val="000000"/>
          <w:sz w:val="22"/>
          <w:szCs w:val="22"/>
        </w:rPr>
        <w:t>Exempt under Section 40 – Personal Information. Due to the small number of patients this affects we are conscious that revealing this information could identify them.</w:t>
      </w:r>
    </w:p>
    <w:p w14:paraId="034AC366" w14:textId="77777777"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97A93"/>
    <w:multiLevelType w:val="hybridMultilevel"/>
    <w:tmpl w:val="488ED874"/>
    <w:lvl w:ilvl="0" w:tplc="2558EDAA">
      <w:start w:val="1"/>
      <w:numFmt w:val="lowerLetter"/>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2"/>
  </w:num>
  <w:num w:numId="13">
    <w:abstractNumId w:val="21"/>
  </w:num>
  <w:num w:numId="14">
    <w:abstractNumId w:val="17"/>
  </w:num>
  <w:num w:numId="15">
    <w:abstractNumId w:val="20"/>
  </w:num>
  <w:num w:numId="16">
    <w:abstractNumId w:val="12"/>
  </w:num>
  <w:num w:numId="17">
    <w:abstractNumId w:val="15"/>
  </w:num>
  <w:num w:numId="18">
    <w:abstractNumId w:val="19"/>
  </w:num>
  <w:num w:numId="19">
    <w:abstractNumId w:val="11"/>
  </w:num>
  <w:num w:numId="20">
    <w:abstractNumId w:val="18"/>
  </w:num>
  <w:num w:numId="21">
    <w:abstractNumId w:val="1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47F27"/>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47F2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2708">
      <w:bodyDiv w:val="1"/>
      <w:marLeft w:val="0"/>
      <w:marRight w:val="0"/>
      <w:marTop w:val="0"/>
      <w:marBottom w:val="0"/>
      <w:divBdr>
        <w:top w:val="none" w:sz="0" w:space="0" w:color="auto"/>
        <w:left w:val="none" w:sz="0" w:space="0" w:color="auto"/>
        <w:bottom w:val="none" w:sz="0" w:space="0" w:color="auto"/>
        <w:right w:val="none" w:sz="0" w:space="0" w:color="auto"/>
      </w:divBdr>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A18A-1916-4835-BAFA-FD169282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2024-06-17T15:37:00Z</dcterms:created>
  <dcterms:modified xsi:type="dcterms:W3CDTF">2024-06-17T15:37:00Z</dcterms:modified>
</cp:coreProperties>
</file>