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7DDCAF0D" w:rsidR="00BC08C6" w:rsidRPr="00F21541" w:rsidRDefault="00223E8B" w:rsidP="00F21541">
      <w:pPr>
        <w:pStyle w:val="Header1"/>
      </w:pPr>
      <w:r>
        <w:t>FOI</w:t>
      </w:r>
      <w:r w:rsidR="000A43B7">
        <w:t xml:space="preserve"> </w:t>
      </w:r>
      <w:r w:rsidR="00553663">
        <w:t>3154</w:t>
      </w:r>
    </w:p>
    <w:p w14:paraId="03EDF20E" w14:textId="103C6682"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007E14">
        <w:rPr>
          <w:noProof/>
        </w:rPr>
        <w:t>04/07/2024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790E508B" w:rsidR="00F202D4" w:rsidRDefault="00BC08C6" w:rsidP="00F202D4">
      <w:pPr>
        <w:pStyle w:val="BodyCopy"/>
      </w:pPr>
      <w:r>
        <w:t>You asked:</w:t>
      </w:r>
    </w:p>
    <w:p w14:paraId="2ADB7602" w14:textId="0A937BC8" w:rsidR="00553663" w:rsidRDefault="00553663" w:rsidP="00BA2121">
      <w:pPr>
        <w:pStyle w:val="Header2"/>
        <w:spacing w:after="0" w:line="240" w:lineRule="auto"/>
      </w:pPr>
      <w:r w:rsidRPr="00553663">
        <w:t>Are using PAs on the doctor rota?</w:t>
      </w:r>
    </w:p>
    <w:p w14:paraId="57005284" w14:textId="3C5E916B" w:rsidR="00553663" w:rsidRDefault="00553663" w:rsidP="00BA2121">
      <w:pPr>
        <w:pStyle w:val="Header2"/>
        <w:numPr>
          <w:ilvl w:val="0"/>
          <w:numId w:val="0"/>
        </w:numPr>
        <w:spacing w:after="0" w:line="240" w:lineRule="auto"/>
        <w:ind w:left="720"/>
        <w:rPr>
          <w:b w:val="0"/>
        </w:rPr>
      </w:pPr>
      <w:r w:rsidRPr="00553663">
        <w:rPr>
          <w:b w:val="0"/>
        </w:rPr>
        <w:t>No, they are based on the wards and their rota is different from that of doctors.</w:t>
      </w:r>
    </w:p>
    <w:p w14:paraId="12FD7ABC" w14:textId="77777777" w:rsidR="00553663" w:rsidRPr="00553663" w:rsidRDefault="00553663" w:rsidP="00BA2121">
      <w:pPr>
        <w:pStyle w:val="Header2"/>
        <w:numPr>
          <w:ilvl w:val="0"/>
          <w:numId w:val="0"/>
        </w:numPr>
        <w:spacing w:after="0" w:line="240" w:lineRule="auto"/>
        <w:ind w:left="720"/>
        <w:rPr>
          <w:b w:val="0"/>
        </w:rPr>
      </w:pPr>
    </w:p>
    <w:p w14:paraId="53362B72" w14:textId="3710C1BE" w:rsidR="00553663" w:rsidRPr="00553663" w:rsidRDefault="00553663" w:rsidP="00BA2121">
      <w:pPr>
        <w:pStyle w:val="Header2"/>
        <w:spacing w:after="0" w:line="240" w:lineRule="auto"/>
      </w:pPr>
      <w:r w:rsidRPr="00553663">
        <w:t xml:space="preserve">Are you using them on the doctor rota during the </w:t>
      </w:r>
      <w:proofErr w:type="gramStart"/>
      <w:r w:rsidRPr="00553663">
        <w:t>strikes ?</w:t>
      </w:r>
      <w:proofErr w:type="gramEnd"/>
      <w:r>
        <w:br/>
      </w:r>
      <w:r w:rsidRPr="00553663">
        <w:rPr>
          <w:b w:val="0"/>
        </w:rPr>
        <w:t>The PAs are continuing to work on their base wards. We had 2 locum PAS during last strike and they both worked on AAU in a supporting role.</w:t>
      </w:r>
    </w:p>
    <w:p w14:paraId="18E57A35" w14:textId="77777777" w:rsidR="00553663" w:rsidRDefault="00553663" w:rsidP="00BA2121">
      <w:pPr>
        <w:pStyle w:val="Header2"/>
        <w:numPr>
          <w:ilvl w:val="0"/>
          <w:numId w:val="0"/>
        </w:numPr>
        <w:spacing w:after="0" w:line="240" w:lineRule="auto"/>
        <w:ind w:left="720"/>
      </w:pPr>
    </w:p>
    <w:p w14:paraId="0C5FD231" w14:textId="4A10EB77" w:rsidR="00BA2121" w:rsidRPr="00BA2121" w:rsidRDefault="00553663" w:rsidP="00BA2121">
      <w:pPr>
        <w:pStyle w:val="Header2"/>
        <w:spacing w:after="0" w:line="240" w:lineRule="auto"/>
      </w:pPr>
      <w:r w:rsidRPr="00553663">
        <w:t>Have you officially been through the BMA before you did this?</w:t>
      </w:r>
      <w:r>
        <w:br/>
      </w:r>
      <w:r w:rsidRPr="00553663">
        <w:rPr>
          <w:b w:val="0"/>
        </w:rPr>
        <w:t>No</w:t>
      </w:r>
    </w:p>
    <w:p w14:paraId="062610FF" w14:textId="73CD1AC0" w:rsidR="00BA2121" w:rsidRDefault="00BA2121" w:rsidP="00BA2121">
      <w:pPr>
        <w:pStyle w:val="ListParagraph"/>
        <w:numPr>
          <w:ilvl w:val="0"/>
          <w:numId w:val="0"/>
        </w:numPr>
        <w:spacing w:line="240" w:lineRule="auto"/>
        <w:ind w:left="720"/>
      </w:pPr>
    </w:p>
    <w:p w14:paraId="6392C5D9" w14:textId="77777777" w:rsidR="00553663" w:rsidRDefault="00553663" w:rsidP="00BA2121">
      <w:pPr>
        <w:pStyle w:val="Header2"/>
        <w:spacing w:after="0" w:line="240" w:lineRule="auto"/>
      </w:pPr>
      <w:r w:rsidRPr="00553663">
        <w:t xml:space="preserve">Have you told your patients that you are dropping standards in Bedford? I imagine you think your patients don’t deserve to know? If you have can you send me a copy of the </w:t>
      </w:r>
      <w:proofErr w:type="spellStart"/>
      <w:r w:rsidRPr="00553663">
        <w:t>comms</w:t>
      </w:r>
      <w:proofErr w:type="spellEnd"/>
      <w:r w:rsidRPr="00553663">
        <w:t xml:space="preserve"> to suggest this where you have informed patients that you are replacing doctors with lesser trained staff</w:t>
      </w:r>
    </w:p>
    <w:p w14:paraId="6E8605E4" w14:textId="417CF8A0" w:rsidR="00553663" w:rsidRDefault="00553663" w:rsidP="00BA2121">
      <w:pPr>
        <w:pStyle w:val="ListParagraph"/>
        <w:numPr>
          <w:ilvl w:val="0"/>
          <w:numId w:val="0"/>
        </w:numPr>
        <w:spacing w:line="240" w:lineRule="auto"/>
        <w:ind w:left="720"/>
      </w:pPr>
      <w:r w:rsidRPr="00553663">
        <w:rPr>
          <w:sz w:val="22"/>
        </w:rPr>
        <w:t>We have not replaced doctors with PAs. They have worked their usual duties on their usual wards.</w:t>
      </w:r>
      <w:r>
        <w:br/>
      </w:r>
    </w:p>
    <w:p w14:paraId="230AE88B" w14:textId="2274D2ED" w:rsidR="00F202D4" w:rsidRDefault="00553663" w:rsidP="00BA2121">
      <w:pPr>
        <w:pStyle w:val="Header2"/>
        <w:spacing w:after="0" w:line="240" w:lineRule="auto"/>
      </w:pPr>
      <w:r w:rsidRPr="00553663">
        <w:t xml:space="preserve">Do you think you are adhering to NHS </w:t>
      </w:r>
      <w:proofErr w:type="spellStart"/>
      <w:r w:rsidRPr="00553663">
        <w:t>Englands</w:t>
      </w:r>
      <w:proofErr w:type="spellEnd"/>
      <w:r w:rsidRPr="00553663">
        <w:t xml:space="preserve"> latest guidelines on PAs?</w:t>
      </w:r>
    </w:p>
    <w:p w14:paraId="047CDA7F" w14:textId="2AEBFA2B" w:rsidR="00007E14" w:rsidRPr="00007E14" w:rsidRDefault="00CC3F14" w:rsidP="00007E14">
      <w:pPr>
        <w:pStyle w:val="Header2"/>
        <w:numPr>
          <w:ilvl w:val="0"/>
          <w:numId w:val="0"/>
        </w:numPr>
        <w:ind w:left="720"/>
        <w:rPr>
          <w:b w:val="0"/>
        </w:rPr>
      </w:pPr>
      <w:r>
        <w:rPr>
          <w:b w:val="0"/>
        </w:rPr>
        <w:t>The question</w:t>
      </w:r>
      <w:r w:rsidR="00007E14" w:rsidRPr="00007E14">
        <w:rPr>
          <w:b w:val="0"/>
        </w:rPr>
        <w:t xml:space="preserve"> appears to be seeking a subjective opinion rather than a request for specific information under the Freedom of Information Act</w:t>
      </w:r>
      <w:r>
        <w:rPr>
          <w:b w:val="0"/>
        </w:rPr>
        <w:t xml:space="preserve"> 2000</w:t>
      </w:r>
      <w:r w:rsidR="00007E14" w:rsidRPr="00007E14">
        <w:rPr>
          <w:b w:val="0"/>
        </w:rPr>
        <w:t xml:space="preserve">. </w:t>
      </w:r>
    </w:p>
    <w:p w14:paraId="76CC8EC2" w14:textId="39E91239" w:rsidR="00553663" w:rsidRPr="00BA2121" w:rsidRDefault="00007E14" w:rsidP="00007E14">
      <w:pPr>
        <w:pStyle w:val="Header2"/>
        <w:numPr>
          <w:ilvl w:val="0"/>
          <w:numId w:val="0"/>
        </w:numPr>
        <w:spacing w:after="0" w:line="240" w:lineRule="auto"/>
        <w:ind w:left="720"/>
        <w:rPr>
          <w:b w:val="0"/>
        </w:rPr>
      </w:pPr>
      <w:r w:rsidRPr="00007E14">
        <w:rPr>
          <w:b w:val="0"/>
        </w:rPr>
        <w:t xml:space="preserve">We strive to align with NHS England's guidelines and best practices for Physician Associates. Our policies and procedures are regularly reviewed to ensure compliance with the latest standards. </w:t>
      </w:r>
      <w:bookmarkStart w:id="0" w:name="_GoBack"/>
      <w:bookmarkEnd w:id="0"/>
    </w:p>
    <w:p w14:paraId="7664B977" w14:textId="77777777" w:rsidR="00553663" w:rsidRDefault="00553663" w:rsidP="005F03A3">
      <w:pPr>
        <w:pStyle w:val="Header2"/>
        <w:numPr>
          <w:ilvl w:val="0"/>
          <w:numId w:val="0"/>
        </w:numPr>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w:t>
      </w:r>
      <w:r>
        <w:lastRenderedPageBreak/>
        <w:t xml:space="preserve">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1"/>
  </w:num>
  <w:num w:numId="13">
    <w:abstractNumId w:val="36"/>
  </w:num>
  <w:num w:numId="14">
    <w:abstractNumId w:val="20"/>
  </w:num>
  <w:num w:numId="15">
    <w:abstractNumId w:val="34"/>
  </w:num>
  <w:num w:numId="16">
    <w:abstractNumId w:val="12"/>
  </w:num>
  <w:num w:numId="17">
    <w:abstractNumId w:val="19"/>
  </w:num>
  <w:num w:numId="18">
    <w:abstractNumId w:val="33"/>
  </w:num>
  <w:num w:numId="19">
    <w:abstractNumId w:val="11"/>
  </w:num>
  <w:num w:numId="20">
    <w:abstractNumId w:val="26"/>
  </w:num>
  <w:num w:numId="21">
    <w:abstractNumId w:val="14"/>
  </w:num>
  <w:num w:numId="22">
    <w:abstractNumId w:val="21"/>
  </w:num>
  <w:num w:numId="23">
    <w:abstractNumId w:val="23"/>
  </w:num>
  <w:num w:numId="24">
    <w:abstractNumId w:val="22"/>
  </w:num>
  <w:num w:numId="25">
    <w:abstractNumId w:val="42"/>
  </w:num>
  <w:num w:numId="26">
    <w:abstractNumId w:val="40"/>
  </w:num>
  <w:num w:numId="27">
    <w:abstractNumId w:val="15"/>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37"/>
  </w:num>
  <w:num w:numId="31">
    <w:abstractNumId w:val="10"/>
  </w:num>
  <w:num w:numId="32">
    <w:abstractNumId w:val="13"/>
  </w:num>
  <w:num w:numId="33">
    <w:abstractNumId w:val="18"/>
  </w:num>
  <w:num w:numId="34">
    <w:abstractNumId w:val="35"/>
  </w:num>
  <w:num w:numId="35">
    <w:abstractNumId w:val="28"/>
  </w:num>
  <w:num w:numId="36">
    <w:abstractNumId w:val="32"/>
  </w:num>
  <w:num w:numId="37">
    <w:abstractNumId w:val="16"/>
  </w:num>
  <w:num w:numId="38">
    <w:abstractNumId w:val="29"/>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30"/>
  </w:num>
  <w:num w:numId="42">
    <w:abstractNumId w:val="27"/>
  </w:num>
  <w:num w:numId="43">
    <w:abstractNumId w:val="31"/>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07E14"/>
    <w:rsid w:val="00056722"/>
    <w:rsid w:val="0005715B"/>
    <w:rsid w:val="00065A70"/>
    <w:rsid w:val="00070D0F"/>
    <w:rsid w:val="000A43B7"/>
    <w:rsid w:val="000B07F8"/>
    <w:rsid w:val="00104873"/>
    <w:rsid w:val="00105FC8"/>
    <w:rsid w:val="0011642B"/>
    <w:rsid w:val="0013478D"/>
    <w:rsid w:val="001707A5"/>
    <w:rsid w:val="001A1BEF"/>
    <w:rsid w:val="001E3845"/>
    <w:rsid w:val="00223E8B"/>
    <w:rsid w:val="00256645"/>
    <w:rsid w:val="002B7251"/>
    <w:rsid w:val="002C03E3"/>
    <w:rsid w:val="002D6B0B"/>
    <w:rsid w:val="002E4C21"/>
    <w:rsid w:val="003235E4"/>
    <w:rsid w:val="00342EC4"/>
    <w:rsid w:val="00363A0A"/>
    <w:rsid w:val="00387B9E"/>
    <w:rsid w:val="003D64F8"/>
    <w:rsid w:val="003E7A76"/>
    <w:rsid w:val="00464A27"/>
    <w:rsid w:val="004915DF"/>
    <w:rsid w:val="005110B5"/>
    <w:rsid w:val="00527BE4"/>
    <w:rsid w:val="0053633B"/>
    <w:rsid w:val="00553663"/>
    <w:rsid w:val="0056063A"/>
    <w:rsid w:val="00576351"/>
    <w:rsid w:val="005D650F"/>
    <w:rsid w:val="005F03A3"/>
    <w:rsid w:val="0060164D"/>
    <w:rsid w:val="00672956"/>
    <w:rsid w:val="00681234"/>
    <w:rsid w:val="006B3DD3"/>
    <w:rsid w:val="006B6CE6"/>
    <w:rsid w:val="007A17AA"/>
    <w:rsid w:val="007E2EB1"/>
    <w:rsid w:val="00810B3C"/>
    <w:rsid w:val="00824958"/>
    <w:rsid w:val="008A23F1"/>
    <w:rsid w:val="008A36C2"/>
    <w:rsid w:val="008A6B87"/>
    <w:rsid w:val="008D1C62"/>
    <w:rsid w:val="008F3573"/>
    <w:rsid w:val="008F71F8"/>
    <w:rsid w:val="00907511"/>
    <w:rsid w:val="009145DA"/>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A2121"/>
    <w:rsid w:val="00BC08C6"/>
    <w:rsid w:val="00BF3AE7"/>
    <w:rsid w:val="00CC3F14"/>
    <w:rsid w:val="00CE2CC3"/>
    <w:rsid w:val="00D011ED"/>
    <w:rsid w:val="00D85C43"/>
    <w:rsid w:val="00DD04B0"/>
    <w:rsid w:val="00E179BD"/>
    <w:rsid w:val="00E22EC5"/>
    <w:rsid w:val="00E4290C"/>
    <w:rsid w:val="00E554F9"/>
    <w:rsid w:val="00E652A3"/>
    <w:rsid w:val="00E91340"/>
    <w:rsid w:val="00EE6B55"/>
    <w:rsid w:val="00F202D4"/>
    <w:rsid w:val="00F21541"/>
    <w:rsid w:val="00F26A3A"/>
    <w:rsid w:val="00F646FA"/>
    <w:rsid w:val="00F738C9"/>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BA093-3951-45BB-8884-E59A034FB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Moore Aimee</cp:lastModifiedBy>
  <cp:revision>3</cp:revision>
  <cp:lastPrinted>2022-11-09T09:56:00Z</cp:lastPrinted>
  <dcterms:created xsi:type="dcterms:W3CDTF">2024-07-03T12:16:00Z</dcterms:created>
  <dcterms:modified xsi:type="dcterms:W3CDTF">2024-07-04T15:23:00Z</dcterms:modified>
</cp:coreProperties>
</file>