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2A0E1E4" w:rsidR="00BC08C6" w:rsidRPr="00F21541" w:rsidRDefault="00BC08C6" w:rsidP="00F21541">
      <w:pPr>
        <w:pStyle w:val="Header1"/>
      </w:pPr>
      <w:r w:rsidRPr="00F21541">
        <w:t>FOI</w:t>
      </w:r>
      <w:r w:rsidR="00DC2AB4">
        <w:t xml:space="preserve"> 3286</w:t>
      </w:r>
    </w:p>
    <w:p w14:paraId="03EDF20E" w14:textId="3612ABE9"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6126F7">
        <w:rPr>
          <w:noProof/>
        </w:rPr>
        <w:t>16/10/2024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79C5BC95" w14:textId="70658E82" w:rsidR="00DC2AB4" w:rsidRDefault="00DC2AB4" w:rsidP="00DC2AB4">
      <w:pPr>
        <w:pStyle w:val="Header2"/>
        <w:spacing w:after="0"/>
        <w:rPr>
          <w:rFonts w:cstheme="minorHAnsi"/>
        </w:rPr>
      </w:pPr>
      <w:r w:rsidRPr="00DC2AB4">
        <w:rPr>
          <w:rFonts w:cstheme="minorHAnsi"/>
        </w:rPr>
        <w:t xml:space="preserve">Are you using a 3rd party </w:t>
      </w:r>
      <w:proofErr w:type="gramStart"/>
      <w:r w:rsidRPr="00DC2AB4">
        <w:rPr>
          <w:rFonts w:cstheme="minorHAnsi"/>
        </w:rPr>
        <w:t>providers</w:t>
      </w:r>
      <w:proofErr w:type="gramEnd"/>
      <w:r w:rsidRPr="00DC2AB4">
        <w:rPr>
          <w:rFonts w:cstheme="minorHAnsi"/>
        </w:rPr>
        <w:t xml:space="preserve"> platform to manage the FFT surveys, please provide the name?</w:t>
      </w:r>
    </w:p>
    <w:p w14:paraId="416DDCB5" w14:textId="63CC657A" w:rsidR="00DC2AB4" w:rsidRPr="00DC2AB4" w:rsidRDefault="00DC2AB4" w:rsidP="00DC2AB4">
      <w:pPr>
        <w:pStyle w:val="Header2"/>
        <w:numPr>
          <w:ilvl w:val="0"/>
          <w:numId w:val="0"/>
        </w:numPr>
        <w:spacing w:after="0"/>
        <w:ind w:left="720"/>
        <w:rPr>
          <w:rFonts w:ascii="Calibri" w:hAnsi="Calibri"/>
          <w:b w:val="0"/>
        </w:rPr>
      </w:pPr>
      <w:r w:rsidRPr="00DC2AB4">
        <w:rPr>
          <w:b w:val="0"/>
        </w:rPr>
        <w:t xml:space="preserve">IQVIA Ltd </w:t>
      </w:r>
    </w:p>
    <w:p w14:paraId="031909CA" w14:textId="77777777" w:rsidR="00DC2AB4" w:rsidRPr="00DC2AB4" w:rsidRDefault="00DC2AB4" w:rsidP="00DC2AB4">
      <w:pPr>
        <w:pStyle w:val="Header2"/>
        <w:numPr>
          <w:ilvl w:val="0"/>
          <w:numId w:val="0"/>
        </w:numPr>
        <w:spacing w:after="0"/>
        <w:ind w:left="720"/>
        <w:rPr>
          <w:rFonts w:cstheme="minorHAnsi"/>
        </w:rPr>
      </w:pPr>
    </w:p>
    <w:p w14:paraId="4419DE2A" w14:textId="0FDAB433" w:rsidR="00DC2AB4" w:rsidRDefault="00DC2AB4" w:rsidP="00DC2AB4">
      <w:pPr>
        <w:pStyle w:val="Header2"/>
        <w:spacing w:after="0"/>
        <w:rPr>
          <w:rFonts w:cstheme="minorHAnsi"/>
        </w:rPr>
      </w:pPr>
      <w:r w:rsidRPr="00DC2AB4">
        <w:rPr>
          <w:rFonts w:cstheme="minorHAnsi"/>
        </w:rPr>
        <w:t>Actual spend on this contract/framework (and any sub lots), from the Start of the contract to the current date with costs per annum.</w:t>
      </w:r>
    </w:p>
    <w:p w14:paraId="543FC512" w14:textId="0321B19A" w:rsidR="00DC2AB4" w:rsidRDefault="00916EA3" w:rsidP="00DC2AB4">
      <w:pPr>
        <w:pStyle w:val="Header2"/>
        <w:numPr>
          <w:ilvl w:val="0"/>
          <w:numId w:val="0"/>
        </w:numPr>
        <w:spacing w:after="0"/>
        <w:ind w:left="720"/>
        <w:rPr>
          <w:rFonts w:ascii="Calibri" w:hAnsi="Calibri"/>
          <w:b w:val="0"/>
        </w:rPr>
      </w:pPr>
      <w:r>
        <w:rPr>
          <w:b w:val="0"/>
        </w:rPr>
        <w:t>£40,500.00 per annum</w:t>
      </w:r>
      <w:bookmarkStart w:id="0" w:name="_GoBack"/>
      <w:bookmarkEnd w:id="0"/>
    </w:p>
    <w:p w14:paraId="24E38225" w14:textId="77777777" w:rsidR="00DC2AB4" w:rsidRPr="00DC2AB4" w:rsidRDefault="00DC2AB4" w:rsidP="00DC2AB4">
      <w:pPr>
        <w:pStyle w:val="Header2"/>
        <w:numPr>
          <w:ilvl w:val="0"/>
          <w:numId w:val="0"/>
        </w:numPr>
        <w:spacing w:after="0"/>
        <w:ind w:left="720"/>
        <w:rPr>
          <w:rFonts w:ascii="Calibri" w:hAnsi="Calibri"/>
          <w:b w:val="0"/>
        </w:rPr>
      </w:pPr>
    </w:p>
    <w:p w14:paraId="2F6CC208" w14:textId="470490D2" w:rsidR="00DC2AB4" w:rsidRDefault="00DC2AB4" w:rsidP="00DC2AB4">
      <w:pPr>
        <w:pStyle w:val="Header2"/>
        <w:spacing w:after="0"/>
        <w:rPr>
          <w:rFonts w:cstheme="minorHAnsi"/>
        </w:rPr>
      </w:pPr>
      <w:r w:rsidRPr="00DC2AB4">
        <w:rPr>
          <w:rFonts w:cstheme="minorHAnsi"/>
        </w:rPr>
        <w:t>Original Start date of the contract</w:t>
      </w:r>
    </w:p>
    <w:p w14:paraId="153497CA" w14:textId="4E380BFE" w:rsidR="00DC2AB4" w:rsidRDefault="00DC2AB4" w:rsidP="00DC2AB4">
      <w:pPr>
        <w:pStyle w:val="Header2"/>
        <w:numPr>
          <w:ilvl w:val="0"/>
          <w:numId w:val="0"/>
        </w:numPr>
        <w:spacing w:after="0"/>
        <w:ind w:left="720"/>
        <w:rPr>
          <w:rFonts w:cstheme="minorHAnsi"/>
          <w:b w:val="0"/>
        </w:rPr>
      </w:pPr>
      <w:r w:rsidRPr="00DC2AB4">
        <w:rPr>
          <w:rFonts w:cstheme="minorHAnsi"/>
          <w:b w:val="0"/>
        </w:rPr>
        <w:t>01/04/2022</w:t>
      </w:r>
    </w:p>
    <w:p w14:paraId="5730E4D7" w14:textId="77777777" w:rsidR="00DC2AB4" w:rsidRPr="00DC2AB4" w:rsidRDefault="00DC2AB4" w:rsidP="00DC2AB4">
      <w:pPr>
        <w:pStyle w:val="Header2"/>
        <w:numPr>
          <w:ilvl w:val="0"/>
          <w:numId w:val="0"/>
        </w:numPr>
        <w:spacing w:after="0"/>
        <w:ind w:left="720"/>
        <w:rPr>
          <w:rFonts w:cstheme="minorHAnsi"/>
          <w:b w:val="0"/>
        </w:rPr>
      </w:pPr>
    </w:p>
    <w:p w14:paraId="7A5C7F66" w14:textId="09C7F695" w:rsidR="00DC2AB4" w:rsidRDefault="00DC2AB4" w:rsidP="00DC2AB4">
      <w:pPr>
        <w:pStyle w:val="Header2"/>
        <w:spacing w:after="0"/>
        <w:rPr>
          <w:rFonts w:cstheme="minorHAnsi"/>
        </w:rPr>
      </w:pPr>
      <w:r w:rsidRPr="00DC2AB4">
        <w:rPr>
          <w:rFonts w:cstheme="minorHAnsi"/>
        </w:rPr>
        <w:t xml:space="preserve">Expiry date of the original </w:t>
      </w:r>
      <w:proofErr w:type="gramStart"/>
      <w:r w:rsidRPr="00DC2AB4">
        <w:rPr>
          <w:rFonts w:cstheme="minorHAnsi"/>
        </w:rPr>
        <w:t>contract ?</w:t>
      </w:r>
      <w:proofErr w:type="gramEnd"/>
    </w:p>
    <w:p w14:paraId="574B69E0" w14:textId="03566C6A" w:rsidR="00DC2AB4" w:rsidRDefault="00DC2AB4" w:rsidP="00DC2AB4">
      <w:pPr>
        <w:pStyle w:val="Header2"/>
        <w:numPr>
          <w:ilvl w:val="0"/>
          <w:numId w:val="0"/>
        </w:numPr>
        <w:spacing w:after="0"/>
        <w:ind w:left="720"/>
        <w:rPr>
          <w:rFonts w:cstheme="minorHAnsi"/>
          <w:b w:val="0"/>
        </w:rPr>
      </w:pPr>
      <w:r w:rsidRPr="00DC2AB4">
        <w:rPr>
          <w:rFonts w:cstheme="minorHAnsi"/>
          <w:b w:val="0"/>
        </w:rPr>
        <w:t>31st March 2025</w:t>
      </w:r>
      <w:r>
        <w:rPr>
          <w:rFonts w:cstheme="minorHAnsi"/>
          <w:b w:val="0"/>
        </w:rPr>
        <w:t xml:space="preserve"> -</w:t>
      </w:r>
      <w:r w:rsidRPr="00DC2AB4">
        <w:rPr>
          <w:b w:val="0"/>
        </w:rPr>
        <w:t xml:space="preserve"> Contract was for 2 years with 2 optional 12 month extensions</w:t>
      </w:r>
    </w:p>
    <w:p w14:paraId="18790E4F" w14:textId="77777777" w:rsidR="00DC2AB4" w:rsidRPr="00DC2AB4" w:rsidRDefault="00DC2AB4" w:rsidP="00DC2AB4">
      <w:pPr>
        <w:pStyle w:val="Header2"/>
        <w:numPr>
          <w:ilvl w:val="0"/>
          <w:numId w:val="0"/>
        </w:numPr>
        <w:spacing w:after="0"/>
        <w:ind w:left="720"/>
        <w:rPr>
          <w:rFonts w:cstheme="minorHAnsi"/>
          <w:b w:val="0"/>
        </w:rPr>
      </w:pPr>
    </w:p>
    <w:p w14:paraId="49906BBB" w14:textId="7232FBD9" w:rsidR="00DC2AB4" w:rsidRDefault="00DC2AB4" w:rsidP="00DC2AB4">
      <w:pPr>
        <w:pStyle w:val="Header2"/>
        <w:spacing w:after="0"/>
        <w:rPr>
          <w:rFonts w:cstheme="minorHAnsi"/>
        </w:rPr>
      </w:pPr>
      <w:r w:rsidRPr="00DC2AB4">
        <w:rPr>
          <w:rFonts w:cstheme="minorHAnsi"/>
        </w:rPr>
        <w:t xml:space="preserve">Is there an extension clause in the framework(s)/contract(s) and, if so, what are the duration of the extensions and what stage of </w:t>
      </w:r>
      <w:r>
        <w:rPr>
          <w:rFonts w:cstheme="minorHAnsi"/>
        </w:rPr>
        <w:t>extensions are you currently on</w:t>
      </w:r>
      <w:r w:rsidRPr="00DC2AB4">
        <w:rPr>
          <w:rFonts w:cstheme="minorHAnsi"/>
        </w:rPr>
        <w:t>?</w:t>
      </w:r>
    </w:p>
    <w:p w14:paraId="20460B3D" w14:textId="2556465A" w:rsidR="00DC2AB4" w:rsidRDefault="00DC2AB4" w:rsidP="00DC2AB4">
      <w:pPr>
        <w:pStyle w:val="Header2"/>
        <w:numPr>
          <w:ilvl w:val="0"/>
          <w:numId w:val="0"/>
        </w:numPr>
        <w:spacing w:after="0"/>
        <w:ind w:left="720"/>
        <w:rPr>
          <w:rFonts w:cstheme="minorHAnsi"/>
          <w:b w:val="0"/>
        </w:rPr>
      </w:pPr>
      <w:r w:rsidRPr="00DC2AB4">
        <w:rPr>
          <w:rFonts w:cstheme="minorHAnsi"/>
          <w:b w:val="0"/>
        </w:rPr>
        <w:t>Contract was for 2 years with 2 optional 12 month extensions, so potential end date of 31/03/2026.</w:t>
      </w:r>
    </w:p>
    <w:p w14:paraId="79D5A3B6" w14:textId="77777777" w:rsidR="00DC2AB4" w:rsidRPr="00DC2AB4" w:rsidRDefault="00DC2AB4" w:rsidP="00DC2AB4">
      <w:pPr>
        <w:pStyle w:val="Header2"/>
        <w:numPr>
          <w:ilvl w:val="0"/>
          <w:numId w:val="0"/>
        </w:numPr>
        <w:spacing w:after="0"/>
        <w:ind w:left="720"/>
        <w:rPr>
          <w:rFonts w:cstheme="minorHAnsi"/>
          <w:b w:val="0"/>
        </w:rPr>
      </w:pPr>
    </w:p>
    <w:p w14:paraId="4481D28E" w14:textId="13F68617" w:rsidR="00DC2AB4" w:rsidRDefault="00DC2AB4" w:rsidP="00DC2AB4">
      <w:pPr>
        <w:pStyle w:val="Header2"/>
        <w:spacing w:after="0"/>
        <w:rPr>
          <w:rFonts w:cstheme="minorHAnsi"/>
        </w:rPr>
      </w:pPr>
      <w:r w:rsidRPr="00DC2AB4">
        <w:rPr>
          <w:rFonts w:cstheme="minorHAnsi"/>
        </w:rPr>
        <w:t>Has a decision been made yet on whether the framework(s)/contract(s) are being either extended or renewed and to what period?</w:t>
      </w:r>
    </w:p>
    <w:p w14:paraId="7382D554" w14:textId="7CB888FE" w:rsidR="00DC2AB4" w:rsidRPr="00DC2AB4" w:rsidRDefault="00DC2AB4" w:rsidP="00DC2AB4">
      <w:pPr>
        <w:pStyle w:val="Header2"/>
        <w:numPr>
          <w:ilvl w:val="0"/>
          <w:numId w:val="0"/>
        </w:numPr>
        <w:spacing w:after="0"/>
        <w:ind w:left="720"/>
        <w:rPr>
          <w:rFonts w:cstheme="minorHAnsi"/>
          <w:b w:val="0"/>
        </w:rPr>
      </w:pPr>
      <w:r w:rsidRPr="00DC2AB4">
        <w:rPr>
          <w:rFonts w:cstheme="minorHAnsi"/>
          <w:b w:val="0"/>
        </w:rPr>
        <w:t>As above.</w:t>
      </w:r>
    </w:p>
    <w:p w14:paraId="4E6C7627" w14:textId="77777777" w:rsidR="00DC2AB4" w:rsidRPr="00DC2AB4" w:rsidRDefault="00DC2AB4" w:rsidP="00DC2AB4">
      <w:pPr>
        <w:pStyle w:val="Header2"/>
        <w:numPr>
          <w:ilvl w:val="0"/>
          <w:numId w:val="0"/>
        </w:numPr>
        <w:spacing w:after="0"/>
        <w:ind w:left="720"/>
        <w:rPr>
          <w:rFonts w:cstheme="minorHAnsi"/>
        </w:rPr>
      </w:pPr>
    </w:p>
    <w:p w14:paraId="43776176" w14:textId="721DC4CB" w:rsidR="00DC2AB4" w:rsidRDefault="00DC2AB4" w:rsidP="00DC2AB4">
      <w:pPr>
        <w:pStyle w:val="Header2"/>
        <w:spacing w:after="0"/>
        <w:rPr>
          <w:rFonts w:cstheme="minorHAnsi"/>
        </w:rPr>
      </w:pPr>
      <w:r w:rsidRPr="00DC2AB4">
        <w:rPr>
          <w:rFonts w:cstheme="minorHAnsi"/>
        </w:rPr>
        <w:t>The pay bands of staff and Whole Time Equivalents directly responsible for the management of the Friends and Family Test.</w:t>
      </w:r>
    </w:p>
    <w:p w14:paraId="7B13A56A" w14:textId="73E637C4" w:rsidR="00DC2AB4" w:rsidRDefault="00DC2AB4" w:rsidP="00DC2AB4">
      <w:pPr>
        <w:pStyle w:val="Header2"/>
        <w:numPr>
          <w:ilvl w:val="0"/>
          <w:numId w:val="0"/>
        </w:numPr>
        <w:spacing w:after="0"/>
        <w:ind w:left="720"/>
        <w:rPr>
          <w:rFonts w:cstheme="minorHAnsi"/>
          <w:b w:val="0"/>
        </w:rPr>
      </w:pPr>
      <w:r w:rsidRPr="00DC2AB4">
        <w:rPr>
          <w:rFonts w:cstheme="minorHAnsi"/>
          <w:b w:val="0"/>
        </w:rPr>
        <w:t>Band 5 (1.0 WTE)</w:t>
      </w:r>
    </w:p>
    <w:p w14:paraId="61F6560F" w14:textId="77777777" w:rsidR="00DC2AB4" w:rsidRPr="00DC2AB4" w:rsidRDefault="00DC2AB4" w:rsidP="00DC2AB4">
      <w:pPr>
        <w:pStyle w:val="Header2"/>
        <w:numPr>
          <w:ilvl w:val="0"/>
          <w:numId w:val="0"/>
        </w:numPr>
        <w:spacing w:after="0"/>
        <w:ind w:left="720"/>
        <w:rPr>
          <w:rFonts w:cstheme="minorHAnsi"/>
          <w:b w:val="0"/>
        </w:rPr>
      </w:pPr>
    </w:p>
    <w:p w14:paraId="55E2B778" w14:textId="42506107" w:rsidR="00DC2AB4" w:rsidRDefault="00DC2AB4" w:rsidP="006126F7">
      <w:pPr>
        <w:pStyle w:val="Header2"/>
        <w:spacing w:after="0"/>
        <w:rPr>
          <w:rFonts w:cstheme="minorHAnsi"/>
        </w:rPr>
      </w:pPr>
      <w:r w:rsidRPr="00DC2AB4">
        <w:rPr>
          <w:rFonts w:cstheme="minorHAnsi"/>
        </w:rPr>
        <w:t xml:space="preserve">Please advise on all the methods of collecting feedback </w:t>
      </w:r>
      <w:proofErr w:type="gramStart"/>
      <w:r w:rsidRPr="00DC2AB4">
        <w:rPr>
          <w:rFonts w:cstheme="minorHAnsi"/>
        </w:rPr>
        <w:t>used :</w:t>
      </w:r>
      <w:proofErr w:type="gramEnd"/>
      <w:r w:rsidRPr="00DC2AB4">
        <w:rPr>
          <w:rFonts w:cstheme="minorHAnsi"/>
        </w:rPr>
        <w:t xml:space="preserve"> ( For example, online survey,</w:t>
      </w:r>
      <w:r>
        <w:rPr>
          <w:rFonts w:cstheme="minorHAnsi"/>
        </w:rPr>
        <w:t xml:space="preserve"> </w:t>
      </w:r>
      <w:r w:rsidRPr="00DC2AB4">
        <w:rPr>
          <w:rFonts w:cstheme="minorHAnsi"/>
        </w:rPr>
        <w:t xml:space="preserve">telephone survey, </w:t>
      </w:r>
      <w:proofErr w:type="spellStart"/>
      <w:r w:rsidRPr="00DC2AB4">
        <w:rPr>
          <w:rFonts w:cstheme="minorHAnsi"/>
        </w:rPr>
        <w:t>sms</w:t>
      </w:r>
      <w:proofErr w:type="spellEnd"/>
      <w:r w:rsidRPr="00DC2AB4">
        <w:rPr>
          <w:rFonts w:cstheme="minorHAnsi"/>
        </w:rPr>
        <w:t>, paper forms).</w:t>
      </w:r>
    </w:p>
    <w:p w14:paraId="3E9EE7F7" w14:textId="76F2F069" w:rsidR="00DC2AB4" w:rsidRDefault="00DC2AB4" w:rsidP="006126F7">
      <w:pPr>
        <w:pStyle w:val="Header2"/>
        <w:numPr>
          <w:ilvl w:val="0"/>
          <w:numId w:val="0"/>
        </w:numPr>
        <w:spacing w:after="0"/>
        <w:ind w:left="720"/>
        <w:rPr>
          <w:rFonts w:cstheme="minorHAnsi"/>
          <w:b w:val="0"/>
        </w:rPr>
      </w:pPr>
      <w:r w:rsidRPr="00DC2AB4">
        <w:rPr>
          <w:rFonts w:cstheme="minorHAnsi"/>
          <w:b w:val="0"/>
        </w:rPr>
        <w:t xml:space="preserve">Online survey, telephone survey, </w:t>
      </w:r>
      <w:proofErr w:type="spellStart"/>
      <w:r w:rsidRPr="00DC2AB4">
        <w:rPr>
          <w:rFonts w:cstheme="minorHAnsi"/>
          <w:b w:val="0"/>
        </w:rPr>
        <w:t>sms</w:t>
      </w:r>
      <w:proofErr w:type="spellEnd"/>
      <w:r w:rsidRPr="00DC2AB4">
        <w:rPr>
          <w:rFonts w:cstheme="minorHAnsi"/>
          <w:b w:val="0"/>
        </w:rPr>
        <w:t>, paper forms.</w:t>
      </w:r>
    </w:p>
    <w:p w14:paraId="60FDF616" w14:textId="77777777" w:rsidR="006126F7" w:rsidRPr="00DC2AB4" w:rsidRDefault="006126F7" w:rsidP="00DC2AB4">
      <w:pPr>
        <w:pStyle w:val="Header2"/>
        <w:numPr>
          <w:ilvl w:val="0"/>
          <w:numId w:val="0"/>
        </w:numPr>
        <w:ind w:left="720"/>
        <w:rPr>
          <w:rFonts w:cstheme="minorHAnsi"/>
          <w:b w:val="0"/>
        </w:rPr>
      </w:pPr>
    </w:p>
    <w:p w14:paraId="75A55AFF" w14:textId="6857A89C" w:rsidR="00DC2AB4" w:rsidRDefault="00DC2AB4" w:rsidP="00DC2AB4">
      <w:pPr>
        <w:pStyle w:val="Header2"/>
        <w:rPr>
          <w:rFonts w:cstheme="minorHAnsi"/>
        </w:rPr>
      </w:pPr>
      <w:r w:rsidRPr="00DC2AB4">
        <w:rPr>
          <w:rFonts w:cstheme="minorHAnsi"/>
        </w:rPr>
        <w:t>Name &amp; Job Title of the senior officer (outside of procurement) responsible for this contract?</w:t>
      </w:r>
    </w:p>
    <w:p w14:paraId="152F0BD6" w14:textId="7953F5B6" w:rsidR="006C1FA2" w:rsidRPr="00DC2AB4" w:rsidRDefault="00DC2AB4" w:rsidP="00DC2AB4">
      <w:pPr>
        <w:pStyle w:val="Header2"/>
        <w:numPr>
          <w:ilvl w:val="0"/>
          <w:numId w:val="0"/>
        </w:numPr>
        <w:ind w:left="720"/>
        <w:rPr>
          <w:rFonts w:cstheme="minorHAnsi"/>
          <w:b w:val="0"/>
        </w:rPr>
      </w:pPr>
      <w:r w:rsidRPr="00DC2AB4">
        <w:rPr>
          <w:rFonts w:cstheme="minorHAnsi"/>
          <w:b w:val="0"/>
        </w:rPr>
        <w:t>Exempt under Section 40 – Personal Information</w:t>
      </w:r>
    </w:p>
    <w:p w14:paraId="034AC366" w14:textId="77777777"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126F7"/>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16EA3"/>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DC2AB4"/>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semiHidden/>
    <w:unhideWhenUsed/>
    <w:rsid w:val="00DC2AB4"/>
    <w:rPr>
      <w:rFonts w:ascii="Calibri" w:hAnsi="Calibri"/>
      <w:sz w:val="22"/>
      <w:szCs w:val="21"/>
    </w:rPr>
  </w:style>
  <w:style w:type="character" w:customStyle="1" w:styleId="PlainTextChar">
    <w:name w:val="Plain Text Char"/>
    <w:basedOn w:val="DefaultParagraphFont"/>
    <w:link w:val="PlainText"/>
    <w:uiPriority w:val="99"/>
    <w:semiHidden/>
    <w:rsid w:val="00DC2AB4"/>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4042">
      <w:bodyDiv w:val="1"/>
      <w:marLeft w:val="0"/>
      <w:marRight w:val="0"/>
      <w:marTop w:val="0"/>
      <w:marBottom w:val="0"/>
      <w:divBdr>
        <w:top w:val="none" w:sz="0" w:space="0" w:color="auto"/>
        <w:left w:val="none" w:sz="0" w:space="0" w:color="auto"/>
        <w:bottom w:val="none" w:sz="0" w:space="0" w:color="auto"/>
        <w:right w:val="none" w:sz="0" w:space="0" w:color="auto"/>
      </w:divBdr>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642030996">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87784-0191-48CE-8FBA-629EE069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4</cp:revision>
  <cp:lastPrinted>2022-11-09T09:56:00Z</cp:lastPrinted>
  <dcterms:created xsi:type="dcterms:W3CDTF">2024-10-10T13:49:00Z</dcterms:created>
  <dcterms:modified xsi:type="dcterms:W3CDTF">2024-10-16T14:37:00Z</dcterms:modified>
</cp:coreProperties>
</file>