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54C63564" w:rsidR="00BC08C6" w:rsidRPr="00F21541" w:rsidRDefault="00BC08C6" w:rsidP="00F21541">
      <w:pPr>
        <w:pStyle w:val="Header1"/>
      </w:pPr>
      <w:r w:rsidRPr="00F21541">
        <w:t>FOI</w:t>
      </w:r>
      <w:r w:rsidR="007E6F7A">
        <w:t xml:space="preserve"> 3005</w:t>
      </w:r>
    </w:p>
    <w:p w14:paraId="03EDF20E" w14:textId="5EA95213"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2A0BDD">
        <w:rPr>
          <w:noProof/>
        </w:rPr>
        <w:t>10/05/2024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4EAAC073" w14:textId="662B7D3E" w:rsidR="00BC08C6" w:rsidRDefault="00BC08C6" w:rsidP="00E652A3">
      <w:pPr>
        <w:pStyle w:val="BodyCopy"/>
      </w:pPr>
      <w:r>
        <w:t>You asked:</w:t>
      </w:r>
    </w:p>
    <w:p w14:paraId="247B0F7C" w14:textId="77777777" w:rsidR="007E6F7A" w:rsidRPr="007E6F7A" w:rsidRDefault="007E6F7A" w:rsidP="007E6F7A">
      <w:pPr>
        <w:pStyle w:val="Header2"/>
      </w:pPr>
      <w:r w:rsidRPr="007E6F7A">
        <w:rPr>
          <w:rStyle w:val="normaltextrun"/>
          <w:rFonts w:eastAsia="Times New Roman" w:cs="Arial"/>
          <w:szCs w:val="22"/>
        </w:rPr>
        <w:t>How many patients received a urinary catheter in each of the following calendar years: </w:t>
      </w:r>
      <w:r w:rsidRPr="007E6F7A">
        <w:rPr>
          <w:rStyle w:val="eop"/>
          <w:rFonts w:eastAsia="Times New Roman" w:cs="Arial"/>
          <w:szCs w:val="22"/>
        </w:rPr>
        <w:t> </w:t>
      </w:r>
    </w:p>
    <w:p w14:paraId="3EE8581C" w14:textId="1448568D" w:rsidR="007E6F7A" w:rsidRPr="007E6F7A" w:rsidRDefault="007E6F7A" w:rsidP="007E6F7A">
      <w:pPr>
        <w:pStyle w:val="Header2"/>
        <w:numPr>
          <w:ilvl w:val="0"/>
          <w:numId w:val="0"/>
        </w:numPr>
        <w:ind w:left="720"/>
        <w:rPr>
          <w:rStyle w:val="eop"/>
          <w:rFonts w:cs="Arial"/>
          <w:b w:val="0"/>
          <w:szCs w:val="22"/>
        </w:rPr>
      </w:pPr>
      <w:r w:rsidRPr="007E6F7A">
        <w:rPr>
          <w:rStyle w:val="eop"/>
          <w:rFonts w:cs="Arial"/>
          <w:b w:val="0"/>
          <w:szCs w:val="22"/>
        </w:rPr>
        <w:t xml:space="preserve">2023 – 2372 </w:t>
      </w:r>
    </w:p>
    <w:p w14:paraId="7288FF10" w14:textId="5F1C6388" w:rsidR="007E6F7A" w:rsidRPr="007E6F7A" w:rsidRDefault="007E6F7A" w:rsidP="007E6F7A">
      <w:pPr>
        <w:pStyle w:val="Header2"/>
        <w:numPr>
          <w:ilvl w:val="0"/>
          <w:numId w:val="0"/>
        </w:numPr>
        <w:ind w:left="720"/>
        <w:rPr>
          <w:rStyle w:val="eop"/>
          <w:rFonts w:cs="Arial"/>
          <w:b w:val="0"/>
          <w:szCs w:val="22"/>
        </w:rPr>
      </w:pPr>
      <w:r w:rsidRPr="007E6F7A">
        <w:rPr>
          <w:rStyle w:val="eop"/>
          <w:rFonts w:cs="Arial"/>
          <w:b w:val="0"/>
          <w:szCs w:val="22"/>
        </w:rPr>
        <w:t xml:space="preserve">2022 – 2243 </w:t>
      </w:r>
    </w:p>
    <w:p w14:paraId="3A7D802B" w14:textId="1F1455E8" w:rsidR="007E6F7A" w:rsidRPr="007E6F7A" w:rsidRDefault="007E6F7A" w:rsidP="007E6F7A">
      <w:pPr>
        <w:pStyle w:val="Header2"/>
        <w:numPr>
          <w:ilvl w:val="0"/>
          <w:numId w:val="0"/>
        </w:numPr>
        <w:ind w:left="720"/>
        <w:rPr>
          <w:rStyle w:val="eop"/>
          <w:rFonts w:cs="Arial"/>
          <w:b w:val="0"/>
          <w:szCs w:val="22"/>
        </w:rPr>
      </w:pPr>
      <w:r w:rsidRPr="007E6F7A">
        <w:rPr>
          <w:rStyle w:val="eop"/>
          <w:rFonts w:cs="Arial"/>
          <w:b w:val="0"/>
          <w:szCs w:val="22"/>
        </w:rPr>
        <w:t xml:space="preserve">2021 – 2312 </w:t>
      </w:r>
    </w:p>
    <w:p w14:paraId="306B61B0" w14:textId="77777777" w:rsidR="007E6F7A" w:rsidRPr="007E6F7A" w:rsidRDefault="007E6F7A" w:rsidP="007E6F7A">
      <w:pPr>
        <w:pStyle w:val="Header2"/>
        <w:numPr>
          <w:ilvl w:val="0"/>
          <w:numId w:val="0"/>
        </w:numPr>
        <w:ind w:left="720"/>
      </w:pPr>
    </w:p>
    <w:p w14:paraId="7BAABF2B" w14:textId="77777777" w:rsidR="007E6F7A" w:rsidRPr="007E6F7A" w:rsidRDefault="007E6F7A" w:rsidP="007E6F7A">
      <w:pPr>
        <w:pStyle w:val="Header2"/>
      </w:pPr>
      <w:r w:rsidRPr="007E6F7A">
        <w:rPr>
          <w:rStyle w:val="normaltextrun"/>
          <w:rFonts w:eastAsia="Times New Roman" w:cs="Arial"/>
          <w:szCs w:val="22"/>
        </w:rPr>
        <w:t>How many Catheter Associated Urinary Tract Infections were recorded in each of the following calendar years: </w:t>
      </w:r>
      <w:r w:rsidRPr="007E6F7A">
        <w:rPr>
          <w:rStyle w:val="eop"/>
          <w:rFonts w:eastAsia="Times New Roman" w:cs="Arial"/>
          <w:szCs w:val="22"/>
        </w:rPr>
        <w:t> </w:t>
      </w:r>
    </w:p>
    <w:p w14:paraId="500C9B06" w14:textId="4128EEB7" w:rsidR="007E6F7A" w:rsidRPr="007E6F7A" w:rsidRDefault="007E6F7A" w:rsidP="007E6F7A">
      <w:pPr>
        <w:pStyle w:val="Header2"/>
        <w:numPr>
          <w:ilvl w:val="0"/>
          <w:numId w:val="0"/>
        </w:numPr>
        <w:ind w:left="720"/>
        <w:rPr>
          <w:rStyle w:val="normaltextrun"/>
          <w:rFonts w:cs="Arial"/>
          <w:b w:val="0"/>
          <w:szCs w:val="22"/>
        </w:rPr>
      </w:pPr>
      <w:r w:rsidRPr="007E6F7A">
        <w:rPr>
          <w:rStyle w:val="normaltextrun"/>
          <w:rFonts w:cs="Arial"/>
          <w:b w:val="0"/>
          <w:szCs w:val="22"/>
        </w:rPr>
        <w:t xml:space="preserve">2023 – 410 </w:t>
      </w:r>
    </w:p>
    <w:p w14:paraId="0EA41278" w14:textId="3F33D708" w:rsidR="007E6F7A" w:rsidRPr="007E6F7A" w:rsidRDefault="007E6F7A" w:rsidP="007E6F7A">
      <w:pPr>
        <w:pStyle w:val="Header2"/>
        <w:numPr>
          <w:ilvl w:val="0"/>
          <w:numId w:val="0"/>
        </w:numPr>
        <w:ind w:left="720"/>
        <w:rPr>
          <w:rStyle w:val="normaltextrun"/>
          <w:rFonts w:cs="Arial"/>
          <w:b w:val="0"/>
          <w:szCs w:val="22"/>
        </w:rPr>
      </w:pPr>
      <w:r w:rsidRPr="007E6F7A">
        <w:rPr>
          <w:rStyle w:val="normaltextrun"/>
          <w:rFonts w:cs="Arial"/>
          <w:b w:val="0"/>
          <w:szCs w:val="22"/>
        </w:rPr>
        <w:t xml:space="preserve">2022 – 214 </w:t>
      </w:r>
    </w:p>
    <w:p w14:paraId="25E3BF74" w14:textId="5A5AC5AF" w:rsidR="007E6F7A" w:rsidRPr="007E6F7A" w:rsidRDefault="007E6F7A" w:rsidP="007E6F7A">
      <w:pPr>
        <w:pStyle w:val="Header2"/>
        <w:numPr>
          <w:ilvl w:val="0"/>
          <w:numId w:val="0"/>
        </w:numPr>
        <w:ind w:left="720"/>
        <w:rPr>
          <w:rStyle w:val="normaltextrun"/>
          <w:rFonts w:cs="Arial"/>
          <w:b w:val="0"/>
          <w:szCs w:val="22"/>
        </w:rPr>
      </w:pPr>
      <w:r w:rsidRPr="007E6F7A">
        <w:rPr>
          <w:rStyle w:val="normaltextrun"/>
          <w:rFonts w:cs="Arial"/>
          <w:b w:val="0"/>
          <w:szCs w:val="22"/>
        </w:rPr>
        <w:t xml:space="preserve">2021 – 228 </w:t>
      </w:r>
    </w:p>
    <w:p w14:paraId="675EB74B" w14:textId="77777777" w:rsidR="007E6F7A" w:rsidRPr="007E6F7A" w:rsidRDefault="007E6F7A" w:rsidP="007E6F7A">
      <w:pPr>
        <w:pStyle w:val="Header2"/>
        <w:numPr>
          <w:ilvl w:val="0"/>
          <w:numId w:val="0"/>
        </w:numPr>
        <w:ind w:left="720"/>
      </w:pPr>
    </w:p>
    <w:p w14:paraId="51A22FF5" w14:textId="1BDE98CD" w:rsidR="007E6F7A" w:rsidRPr="007E6F7A" w:rsidRDefault="007E6F7A" w:rsidP="007E6F7A">
      <w:pPr>
        <w:pStyle w:val="Header2"/>
        <w:rPr>
          <w:rFonts w:cs="Arial"/>
          <w:szCs w:val="22"/>
          <w14:ligatures w14:val="standardContextual"/>
        </w:rPr>
      </w:pPr>
      <w:r w:rsidRPr="007E6F7A">
        <w:rPr>
          <w:rStyle w:val="normaltextrun"/>
          <w:rFonts w:eastAsia="Times New Roman" w:cs="Arial"/>
          <w:szCs w:val="22"/>
        </w:rPr>
        <w:t>How many urinary tract infections were recorded in each of the following calendar years: </w:t>
      </w:r>
      <w:r w:rsidRPr="007E6F7A">
        <w:rPr>
          <w:rStyle w:val="eop"/>
          <w:rFonts w:eastAsia="Times New Roman" w:cs="Arial"/>
          <w:szCs w:val="22"/>
        </w:rPr>
        <w:t> </w:t>
      </w:r>
    </w:p>
    <w:p w14:paraId="42583B75" w14:textId="75F057F2" w:rsidR="007E6F7A" w:rsidRPr="007E6F7A" w:rsidRDefault="007E6F7A" w:rsidP="007E6F7A">
      <w:pPr>
        <w:pStyle w:val="Header2"/>
        <w:numPr>
          <w:ilvl w:val="0"/>
          <w:numId w:val="0"/>
        </w:numPr>
        <w:ind w:left="720"/>
        <w:rPr>
          <w:b w:val="0"/>
        </w:rPr>
      </w:pPr>
      <w:r w:rsidRPr="007E6F7A">
        <w:rPr>
          <w:b w:val="0"/>
        </w:rPr>
        <w:t xml:space="preserve">2023 – 4737 </w:t>
      </w:r>
    </w:p>
    <w:p w14:paraId="4DEDC67A" w14:textId="3D013A19" w:rsidR="007E6F7A" w:rsidRPr="007E6F7A" w:rsidRDefault="007E6F7A" w:rsidP="007E6F7A">
      <w:pPr>
        <w:pStyle w:val="Header2"/>
        <w:numPr>
          <w:ilvl w:val="0"/>
          <w:numId w:val="0"/>
        </w:numPr>
        <w:ind w:left="720"/>
        <w:rPr>
          <w:b w:val="0"/>
        </w:rPr>
      </w:pPr>
      <w:r w:rsidRPr="007E6F7A">
        <w:rPr>
          <w:b w:val="0"/>
        </w:rPr>
        <w:t xml:space="preserve">2022 – 4653 </w:t>
      </w:r>
    </w:p>
    <w:p w14:paraId="66E00721" w14:textId="42B20B80" w:rsidR="007E6F7A" w:rsidRPr="007E6F7A" w:rsidRDefault="007E6F7A" w:rsidP="007E6F7A">
      <w:pPr>
        <w:pStyle w:val="Header2"/>
        <w:numPr>
          <w:ilvl w:val="0"/>
          <w:numId w:val="0"/>
        </w:numPr>
        <w:ind w:left="720"/>
        <w:rPr>
          <w:b w:val="0"/>
        </w:rPr>
      </w:pPr>
      <w:r w:rsidRPr="007E6F7A">
        <w:rPr>
          <w:b w:val="0"/>
        </w:rPr>
        <w:t xml:space="preserve">2021 – 4566 </w:t>
      </w:r>
    </w:p>
    <w:p w14:paraId="0CE59271" w14:textId="77777777" w:rsidR="007E6F7A" w:rsidRPr="007E6F7A" w:rsidRDefault="007E6F7A" w:rsidP="007E6F7A">
      <w:pPr>
        <w:pStyle w:val="Header2"/>
        <w:numPr>
          <w:ilvl w:val="0"/>
          <w:numId w:val="0"/>
        </w:numPr>
        <w:ind w:left="720"/>
      </w:pPr>
    </w:p>
    <w:p w14:paraId="3B7E782C" w14:textId="77777777" w:rsidR="007E6F7A" w:rsidRPr="007E6F7A" w:rsidRDefault="007E6F7A" w:rsidP="007E6F7A">
      <w:pPr>
        <w:pStyle w:val="Header2"/>
      </w:pPr>
      <w:r w:rsidRPr="007E6F7A">
        <w:rPr>
          <w:rStyle w:val="normaltextrun"/>
          <w:rFonts w:eastAsia="Times New Roman" w:cs="Arial"/>
          <w:szCs w:val="22"/>
        </w:rPr>
        <w:t>What was the total cost of urinary tract infections in each of the following calendar years: </w:t>
      </w:r>
      <w:r w:rsidRPr="007E6F7A">
        <w:rPr>
          <w:rStyle w:val="eop"/>
          <w:rFonts w:eastAsia="Times New Roman" w:cs="Arial"/>
          <w:szCs w:val="22"/>
        </w:rPr>
        <w:t> </w:t>
      </w:r>
    </w:p>
    <w:p w14:paraId="7DD4FB22" w14:textId="77777777" w:rsidR="007E6F7A" w:rsidRPr="007E6F7A" w:rsidRDefault="007E6F7A" w:rsidP="007E6F7A">
      <w:pPr>
        <w:pStyle w:val="Header2"/>
        <w:numPr>
          <w:ilvl w:val="0"/>
          <w:numId w:val="0"/>
        </w:numPr>
        <w:ind w:left="720"/>
      </w:pPr>
      <w:r w:rsidRPr="007E6F7A">
        <w:rPr>
          <w:rStyle w:val="normaltextrun"/>
          <w:rFonts w:cs="Arial"/>
          <w:szCs w:val="22"/>
        </w:rPr>
        <w:t>2023 </w:t>
      </w:r>
      <w:r w:rsidRPr="007E6F7A">
        <w:rPr>
          <w:rStyle w:val="eop"/>
          <w:rFonts w:cs="Arial"/>
          <w:szCs w:val="22"/>
        </w:rPr>
        <w:t> </w:t>
      </w:r>
    </w:p>
    <w:p w14:paraId="23350DB9" w14:textId="77777777" w:rsidR="007E6F7A" w:rsidRDefault="007E6F7A" w:rsidP="007E6F7A">
      <w:pPr>
        <w:pStyle w:val="Header2"/>
        <w:numPr>
          <w:ilvl w:val="0"/>
          <w:numId w:val="0"/>
        </w:numPr>
        <w:ind w:left="720"/>
      </w:pPr>
      <w:r w:rsidRPr="007E6F7A">
        <w:rPr>
          <w:rStyle w:val="normaltextrun"/>
          <w:rFonts w:cs="Arial"/>
          <w:szCs w:val="22"/>
        </w:rPr>
        <w:t>2022 </w:t>
      </w:r>
      <w:r w:rsidRPr="007E6F7A">
        <w:rPr>
          <w:rStyle w:val="eop"/>
          <w:rFonts w:cs="Arial"/>
          <w:szCs w:val="22"/>
        </w:rPr>
        <w:t> </w:t>
      </w:r>
    </w:p>
    <w:p w14:paraId="6FDDF81E" w14:textId="20BE9BC4" w:rsidR="007E6F7A" w:rsidRDefault="007E6F7A" w:rsidP="007E6F7A">
      <w:pPr>
        <w:pStyle w:val="Header2"/>
        <w:numPr>
          <w:ilvl w:val="0"/>
          <w:numId w:val="0"/>
        </w:numPr>
        <w:ind w:left="720"/>
        <w:rPr>
          <w:rStyle w:val="normaltextrun"/>
          <w:rFonts w:cs="Arial"/>
          <w:szCs w:val="22"/>
        </w:rPr>
      </w:pPr>
      <w:r w:rsidRPr="007E6F7A">
        <w:rPr>
          <w:rStyle w:val="normaltextrun"/>
          <w:rFonts w:cs="Arial"/>
          <w:szCs w:val="22"/>
        </w:rPr>
        <w:t>2021</w:t>
      </w:r>
    </w:p>
    <w:p w14:paraId="4B6A6127" w14:textId="7514C29B" w:rsidR="002A0BDD" w:rsidRPr="002A0BDD" w:rsidRDefault="002A0BDD" w:rsidP="007E6F7A">
      <w:pPr>
        <w:pStyle w:val="Header2"/>
        <w:numPr>
          <w:ilvl w:val="0"/>
          <w:numId w:val="0"/>
        </w:numPr>
        <w:ind w:left="720"/>
        <w:rPr>
          <w:b w:val="0"/>
        </w:rPr>
      </w:pPr>
      <w:r w:rsidRPr="002A0BDD">
        <w:rPr>
          <w:rStyle w:val="normaltextrun"/>
          <w:rFonts w:cs="Arial"/>
          <w:b w:val="0"/>
          <w:szCs w:val="22"/>
        </w:rPr>
        <w:t>We do not record this information.</w:t>
      </w:r>
    </w:p>
    <w:p w14:paraId="31849CCC" w14:textId="77777777" w:rsidR="007E6F7A" w:rsidRPr="007E6F7A" w:rsidRDefault="007E6F7A" w:rsidP="007E6F7A">
      <w:pPr>
        <w:pStyle w:val="Header2"/>
        <w:numPr>
          <w:ilvl w:val="0"/>
          <w:numId w:val="0"/>
        </w:numPr>
        <w:ind w:left="720"/>
      </w:pPr>
      <w:r w:rsidRPr="007E6F7A">
        <w:rPr>
          <w:rStyle w:val="eop"/>
          <w:rFonts w:cs="Arial"/>
          <w:szCs w:val="22"/>
        </w:rPr>
        <w:t> </w:t>
      </w:r>
    </w:p>
    <w:p w14:paraId="4780085D" w14:textId="77777777" w:rsidR="007E6F7A" w:rsidRPr="007E6F7A" w:rsidRDefault="007E6F7A" w:rsidP="007E6F7A">
      <w:pPr>
        <w:pStyle w:val="Header2"/>
      </w:pPr>
      <w:r w:rsidRPr="007E6F7A">
        <w:rPr>
          <w:rStyle w:val="normaltextrun"/>
          <w:rFonts w:eastAsia="Times New Roman" w:cs="Arial"/>
          <w:szCs w:val="22"/>
        </w:rPr>
        <w:lastRenderedPageBreak/>
        <w:t>How many prescriptions were dispensed in relation to Catheter Associated Urinary Tract Infections in each of the following calendar years: </w:t>
      </w:r>
      <w:r w:rsidRPr="007E6F7A">
        <w:rPr>
          <w:rStyle w:val="eop"/>
          <w:rFonts w:eastAsia="Times New Roman" w:cs="Arial"/>
          <w:szCs w:val="22"/>
        </w:rPr>
        <w:t> </w:t>
      </w:r>
    </w:p>
    <w:p w14:paraId="15CDB1DA" w14:textId="77777777" w:rsidR="007E6F7A" w:rsidRPr="007E6F7A" w:rsidRDefault="007E6F7A" w:rsidP="007E6F7A">
      <w:pPr>
        <w:pStyle w:val="Header2"/>
        <w:numPr>
          <w:ilvl w:val="0"/>
          <w:numId w:val="0"/>
        </w:numPr>
        <w:ind w:left="720"/>
      </w:pPr>
      <w:r w:rsidRPr="007E6F7A">
        <w:rPr>
          <w:rStyle w:val="normaltextrun"/>
          <w:rFonts w:cs="Arial"/>
          <w:szCs w:val="22"/>
        </w:rPr>
        <w:t>2023</w:t>
      </w:r>
    </w:p>
    <w:p w14:paraId="0F2CB86A" w14:textId="77777777" w:rsidR="007E6F7A" w:rsidRPr="007E6F7A" w:rsidRDefault="007E6F7A" w:rsidP="007E6F7A">
      <w:pPr>
        <w:pStyle w:val="Header2"/>
        <w:numPr>
          <w:ilvl w:val="0"/>
          <w:numId w:val="0"/>
        </w:numPr>
        <w:ind w:left="720"/>
      </w:pPr>
      <w:r w:rsidRPr="007E6F7A">
        <w:rPr>
          <w:rStyle w:val="normaltextrun"/>
          <w:rFonts w:cs="Arial"/>
          <w:szCs w:val="22"/>
        </w:rPr>
        <w:t>2022</w:t>
      </w:r>
    </w:p>
    <w:p w14:paraId="41AB612C" w14:textId="53B3AAA4" w:rsidR="007E6F7A" w:rsidRDefault="007E6F7A" w:rsidP="007E6F7A">
      <w:pPr>
        <w:pStyle w:val="Header2"/>
        <w:numPr>
          <w:ilvl w:val="0"/>
          <w:numId w:val="0"/>
        </w:numPr>
        <w:ind w:left="720"/>
        <w:rPr>
          <w:rStyle w:val="normaltextrun"/>
          <w:rFonts w:cs="Arial"/>
          <w:szCs w:val="22"/>
        </w:rPr>
      </w:pPr>
      <w:r w:rsidRPr="007E6F7A">
        <w:rPr>
          <w:rStyle w:val="normaltextrun"/>
          <w:rFonts w:cs="Arial"/>
          <w:szCs w:val="22"/>
        </w:rPr>
        <w:t>2021</w:t>
      </w:r>
    </w:p>
    <w:p w14:paraId="37C0D5B1" w14:textId="77777777" w:rsidR="002A0BDD" w:rsidRPr="002A0BDD" w:rsidRDefault="002A0BDD" w:rsidP="002A0BDD">
      <w:pPr>
        <w:pStyle w:val="Header2"/>
        <w:numPr>
          <w:ilvl w:val="0"/>
          <w:numId w:val="0"/>
        </w:numPr>
        <w:ind w:left="720"/>
        <w:rPr>
          <w:b w:val="0"/>
        </w:rPr>
      </w:pPr>
      <w:r w:rsidRPr="002A0BDD">
        <w:rPr>
          <w:rStyle w:val="normaltextrun"/>
          <w:rFonts w:cs="Arial"/>
          <w:b w:val="0"/>
          <w:szCs w:val="22"/>
        </w:rPr>
        <w:t>We do not record this information.</w:t>
      </w:r>
    </w:p>
    <w:p w14:paraId="66BBA455" w14:textId="77777777" w:rsidR="007E6F7A" w:rsidRPr="007E6F7A" w:rsidRDefault="007E6F7A" w:rsidP="007E6F7A">
      <w:pPr>
        <w:pStyle w:val="Header2"/>
        <w:numPr>
          <w:ilvl w:val="0"/>
          <w:numId w:val="0"/>
        </w:numPr>
        <w:ind w:left="720"/>
      </w:pPr>
      <w:r w:rsidRPr="007E6F7A">
        <w:rPr>
          <w:rStyle w:val="eop"/>
          <w:rFonts w:cs="Arial"/>
          <w:szCs w:val="22"/>
        </w:rPr>
        <w:t> </w:t>
      </w:r>
    </w:p>
    <w:p w14:paraId="479C386E" w14:textId="77777777" w:rsidR="007E6F7A" w:rsidRPr="007E6F7A" w:rsidRDefault="007E6F7A" w:rsidP="007E6F7A">
      <w:pPr>
        <w:pStyle w:val="Header2"/>
      </w:pPr>
      <w:r w:rsidRPr="007E6F7A">
        <w:rPr>
          <w:rStyle w:val="normaltextrun"/>
          <w:rFonts w:eastAsia="Times New Roman" w:cs="Arial"/>
          <w:szCs w:val="22"/>
        </w:rPr>
        <w:t>How many patients received antibiotics in relation to Catheter Associated Urinary Tract Infections in each of the following calendar years: </w:t>
      </w:r>
      <w:r w:rsidRPr="007E6F7A">
        <w:rPr>
          <w:rStyle w:val="eop"/>
          <w:rFonts w:eastAsia="Times New Roman" w:cs="Arial"/>
          <w:szCs w:val="22"/>
        </w:rPr>
        <w:t> </w:t>
      </w:r>
    </w:p>
    <w:p w14:paraId="4F2DAED9" w14:textId="77777777" w:rsidR="007E6F7A" w:rsidRPr="007E6F7A" w:rsidRDefault="007E6F7A" w:rsidP="007E6F7A">
      <w:pPr>
        <w:pStyle w:val="Header2"/>
        <w:numPr>
          <w:ilvl w:val="0"/>
          <w:numId w:val="0"/>
        </w:numPr>
        <w:ind w:left="720"/>
      </w:pPr>
      <w:r w:rsidRPr="007E6F7A">
        <w:rPr>
          <w:rStyle w:val="normaltextrun"/>
          <w:rFonts w:cs="Arial"/>
          <w:szCs w:val="22"/>
        </w:rPr>
        <w:t>2023</w:t>
      </w:r>
    </w:p>
    <w:p w14:paraId="2699A156" w14:textId="77777777" w:rsidR="007E6F7A" w:rsidRPr="007E6F7A" w:rsidRDefault="007E6F7A" w:rsidP="007E6F7A">
      <w:pPr>
        <w:pStyle w:val="Header2"/>
        <w:numPr>
          <w:ilvl w:val="0"/>
          <w:numId w:val="0"/>
        </w:numPr>
        <w:ind w:left="720"/>
      </w:pPr>
      <w:r w:rsidRPr="007E6F7A">
        <w:rPr>
          <w:rStyle w:val="normaltextrun"/>
          <w:rFonts w:cs="Arial"/>
          <w:szCs w:val="22"/>
        </w:rPr>
        <w:t>2022</w:t>
      </w:r>
    </w:p>
    <w:p w14:paraId="6ECF264C" w14:textId="7BD2B7C5" w:rsidR="007E6F7A" w:rsidRDefault="007E6F7A" w:rsidP="007E6F7A">
      <w:pPr>
        <w:pStyle w:val="Header2"/>
        <w:numPr>
          <w:ilvl w:val="0"/>
          <w:numId w:val="0"/>
        </w:numPr>
        <w:ind w:left="720"/>
        <w:rPr>
          <w:rStyle w:val="normaltextrun"/>
          <w:rFonts w:cs="Arial"/>
          <w:szCs w:val="22"/>
        </w:rPr>
      </w:pPr>
      <w:r w:rsidRPr="007E6F7A">
        <w:rPr>
          <w:rStyle w:val="normaltextrun"/>
          <w:rFonts w:cs="Arial"/>
          <w:szCs w:val="22"/>
        </w:rPr>
        <w:t>2021</w:t>
      </w:r>
    </w:p>
    <w:p w14:paraId="5DE103EA" w14:textId="4B56B9DB" w:rsidR="002A0BDD" w:rsidRPr="002A0BDD" w:rsidRDefault="002A0BDD" w:rsidP="007E6F7A">
      <w:pPr>
        <w:pStyle w:val="Header2"/>
        <w:numPr>
          <w:ilvl w:val="0"/>
          <w:numId w:val="0"/>
        </w:numPr>
        <w:ind w:left="720"/>
        <w:rPr>
          <w:b w:val="0"/>
        </w:rPr>
      </w:pPr>
      <w:r w:rsidRPr="002A0BDD">
        <w:rPr>
          <w:rStyle w:val="normaltextrun"/>
          <w:rFonts w:cs="Arial"/>
          <w:b w:val="0"/>
          <w:szCs w:val="22"/>
        </w:rPr>
        <w:t>We do not record this information.</w:t>
      </w:r>
    </w:p>
    <w:p w14:paraId="1BFD2B72" w14:textId="77777777" w:rsidR="007E6F7A" w:rsidRPr="007E6F7A" w:rsidRDefault="007E6F7A" w:rsidP="007E6F7A">
      <w:pPr>
        <w:pStyle w:val="Header2"/>
        <w:numPr>
          <w:ilvl w:val="0"/>
          <w:numId w:val="0"/>
        </w:numPr>
        <w:ind w:left="720"/>
      </w:pPr>
      <w:r w:rsidRPr="007E6F7A">
        <w:rPr>
          <w:rStyle w:val="eop"/>
          <w:rFonts w:cs="Arial"/>
          <w:szCs w:val="22"/>
        </w:rPr>
        <w:t> </w:t>
      </w:r>
    </w:p>
    <w:p w14:paraId="5A787560" w14:textId="77777777" w:rsidR="007E6F7A" w:rsidRPr="007E6F7A" w:rsidRDefault="007E6F7A" w:rsidP="007E6F7A">
      <w:pPr>
        <w:pStyle w:val="Header2"/>
      </w:pPr>
      <w:r w:rsidRPr="007E6F7A">
        <w:rPr>
          <w:rStyle w:val="normaltextrun"/>
          <w:rFonts w:eastAsia="Times New Roman" w:cs="Arial"/>
          <w:szCs w:val="22"/>
        </w:rPr>
        <w:t>How many patients received two or more antibiotics in relation to a single Catheter Associated Urinary Tract Infections in each of the following calendar years: </w:t>
      </w:r>
      <w:r w:rsidRPr="007E6F7A">
        <w:rPr>
          <w:rStyle w:val="eop"/>
          <w:rFonts w:eastAsia="Times New Roman" w:cs="Arial"/>
          <w:szCs w:val="22"/>
        </w:rPr>
        <w:t> </w:t>
      </w:r>
    </w:p>
    <w:p w14:paraId="5A3BD038" w14:textId="77777777" w:rsidR="007E6F7A" w:rsidRPr="007E6F7A" w:rsidRDefault="007E6F7A" w:rsidP="007E6F7A">
      <w:pPr>
        <w:pStyle w:val="Header2"/>
        <w:numPr>
          <w:ilvl w:val="0"/>
          <w:numId w:val="0"/>
        </w:numPr>
        <w:ind w:left="720"/>
      </w:pPr>
      <w:r w:rsidRPr="007E6F7A">
        <w:rPr>
          <w:rStyle w:val="normaltextrun"/>
          <w:rFonts w:cs="Arial"/>
          <w:szCs w:val="22"/>
        </w:rPr>
        <w:t>2023 </w:t>
      </w:r>
      <w:r w:rsidRPr="007E6F7A">
        <w:rPr>
          <w:rStyle w:val="eop"/>
          <w:rFonts w:cs="Arial"/>
          <w:szCs w:val="22"/>
        </w:rPr>
        <w:t> </w:t>
      </w:r>
    </w:p>
    <w:p w14:paraId="43AFE735" w14:textId="77777777" w:rsidR="007E6F7A" w:rsidRPr="007E6F7A" w:rsidRDefault="007E6F7A" w:rsidP="007E6F7A">
      <w:pPr>
        <w:pStyle w:val="Header2"/>
        <w:numPr>
          <w:ilvl w:val="0"/>
          <w:numId w:val="0"/>
        </w:numPr>
        <w:ind w:left="720"/>
      </w:pPr>
      <w:r w:rsidRPr="007E6F7A">
        <w:rPr>
          <w:rStyle w:val="normaltextrun"/>
          <w:rFonts w:cs="Arial"/>
          <w:szCs w:val="22"/>
        </w:rPr>
        <w:t>2022 </w:t>
      </w:r>
      <w:r w:rsidRPr="007E6F7A">
        <w:rPr>
          <w:rStyle w:val="eop"/>
          <w:rFonts w:cs="Arial"/>
          <w:szCs w:val="22"/>
        </w:rPr>
        <w:t> </w:t>
      </w:r>
    </w:p>
    <w:p w14:paraId="4E45C78D" w14:textId="5924D83B" w:rsidR="007E6F7A" w:rsidRDefault="007E6F7A" w:rsidP="007E6F7A">
      <w:pPr>
        <w:pStyle w:val="Header2"/>
        <w:numPr>
          <w:ilvl w:val="0"/>
          <w:numId w:val="0"/>
        </w:numPr>
        <w:ind w:left="720"/>
        <w:rPr>
          <w:rStyle w:val="normaltextrun"/>
          <w:rFonts w:cs="Arial"/>
          <w:szCs w:val="22"/>
        </w:rPr>
      </w:pPr>
      <w:r w:rsidRPr="007E6F7A">
        <w:rPr>
          <w:rStyle w:val="normaltextrun"/>
          <w:rFonts w:cs="Arial"/>
          <w:szCs w:val="22"/>
        </w:rPr>
        <w:t>2021</w:t>
      </w:r>
    </w:p>
    <w:p w14:paraId="0392F4E2" w14:textId="77777777" w:rsidR="002A0BDD" w:rsidRPr="002A0BDD" w:rsidRDefault="002A0BDD" w:rsidP="002A0BDD">
      <w:pPr>
        <w:pStyle w:val="Header2"/>
        <w:numPr>
          <w:ilvl w:val="0"/>
          <w:numId w:val="0"/>
        </w:numPr>
        <w:ind w:left="720"/>
        <w:rPr>
          <w:b w:val="0"/>
        </w:rPr>
      </w:pPr>
      <w:r w:rsidRPr="002A0BDD">
        <w:rPr>
          <w:rStyle w:val="normaltextrun"/>
          <w:rFonts w:cs="Arial"/>
          <w:b w:val="0"/>
          <w:szCs w:val="22"/>
        </w:rPr>
        <w:t>We do not record this information.</w:t>
      </w:r>
    </w:p>
    <w:p w14:paraId="034AC366" w14:textId="77777777" w:rsidR="00E02E93" w:rsidRDefault="00E02E93" w:rsidP="009719C0">
      <w:pPr>
        <w:pStyle w:val="BodyCopy"/>
      </w:pPr>
      <w:bookmarkStart w:id="0" w:name="_GoBack"/>
      <w:bookmarkEnd w:id="0"/>
    </w:p>
    <w:p w14:paraId="25DD0720" w14:textId="4D45A153"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lastRenderedPageBreak/>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3D64F8" w:rsidRDefault="003D64F8" w:rsidP="00056722">
      <w:r>
        <w:separator/>
      </w:r>
    </w:p>
  </w:endnote>
  <w:endnote w:type="continuationSeparator" w:id="0">
    <w:p w14:paraId="0C1E5F2C" w14:textId="77777777" w:rsidR="003D64F8" w:rsidRDefault="003D64F8"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3D64F8" w:rsidRDefault="003D64F8"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3D64F8" w:rsidRDefault="003D64F8" w:rsidP="00056722">
      <w:r>
        <w:separator/>
      </w:r>
    </w:p>
  </w:footnote>
  <w:footnote w:type="continuationSeparator" w:id="0">
    <w:p w14:paraId="06F95986" w14:textId="77777777" w:rsidR="003D64F8" w:rsidRDefault="003D64F8"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3D64F8" w:rsidRDefault="003D64F8"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sidR="009B6FE6">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AA1E21"/>
    <w:multiLevelType w:val="multilevel"/>
    <w:tmpl w:val="FD02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150359"/>
    <w:multiLevelType w:val="multilevel"/>
    <w:tmpl w:val="458EB31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4"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A37AE1"/>
    <w:multiLevelType w:val="hybridMultilevel"/>
    <w:tmpl w:val="A48E80E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6C3055"/>
    <w:multiLevelType w:val="multilevel"/>
    <w:tmpl w:val="DB32AE6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1" w15:restartNumberingAfterBreak="0">
    <w:nsid w:val="5B156E17"/>
    <w:multiLevelType w:val="multilevel"/>
    <w:tmpl w:val="56FA292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2"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F565E4"/>
    <w:multiLevelType w:val="multilevel"/>
    <w:tmpl w:val="3DAED16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4"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D15515"/>
    <w:multiLevelType w:val="multilevel"/>
    <w:tmpl w:val="B35A1AB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6" w15:restartNumberingAfterBreak="0">
    <w:nsid w:val="6D081B79"/>
    <w:multiLevelType w:val="multilevel"/>
    <w:tmpl w:val="3C4A66E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7" w15:restartNumberingAfterBreak="0">
    <w:nsid w:val="71CA306A"/>
    <w:multiLevelType w:val="multilevel"/>
    <w:tmpl w:val="27869C5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8" w15:restartNumberingAfterBreak="0">
    <w:nsid w:val="74645E8D"/>
    <w:multiLevelType w:val="hybridMultilevel"/>
    <w:tmpl w:val="1DEC41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4"/>
  </w:num>
  <w:num w:numId="12">
    <w:abstractNumId w:val="29"/>
  </w:num>
  <w:num w:numId="13">
    <w:abstractNumId w:val="24"/>
  </w:num>
  <w:num w:numId="14">
    <w:abstractNumId w:val="17"/>
  </w:num>
  <w:num w:numId="15">
    <w:abstractNumId w:val="22"/>
  </w:num>
  <w:num w:numId="16">
    <w:abstractNumId w:val="12"/>
  </w:num>
  <w:num w:numId="17">
    <w:abstractNumId w:val="15"/>
  </w:num>
  <w:num w:numId="18">
    <w:abstractNumId w:val="19"/>
  </w:num>
  <w:num w:numId="19">
    <w:abstractNumId w:val="11"/>
  </w:num>
  <w:num w:numId="20">
    <w:abstractNumId w:val="18"/>
  </w:num>
  <w:num w:numId="21">
    <w:abstractNumId w:val="10"/>
  </w:num>
  <w:num w:numId="22">
    <w:abstractNumId w:val="16"/>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3"/>
  </w:num>
  <w:num w:numId="26">
    <w:abstractNumId w:val="13"/>
  </w:num>
  <w:num w:numId="27">
    <w:abstractNumId w:val="27"/>
  </w:num>
  <w:num w:numId="28">
    <w:abstractNumId w:val="20"/>
  </w:num>
  <w:num w:numId="29">
    <w:abstractNumId w:val="25"/>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65A70"/>
    <w:rsid w:val="00070D0F"/>
    <w:rsid w:val="000B07F8"/>
    <w:rsid w:val="000D7C07"/>
    <w:rsid w:val="00104873"/>
    <w:rsid w:val="00105FC8"/>
    <w:rsid w:val="0011642B"/>
    <w:rsid w:val="0013478D"/>
    <w:rsid w:val="00157E3E"/>
    <w:rsid w:val="001707A5"/>
    <w:rsid w:val="001A1BEF"/>
    <w:rsid w:val="001E3845"/>
    <w:rsid w:val="002A0BDD"/>
    <w:rsid w:val="002B7251"/>
    <w:rsid w:val="002D6B0B"/>
    <w:rsid w:val="002E4C21"/>
    <w:rsid w:val="00387B9E"/>
    <w:rsid w:val="003D64F8"/>
    <w:rsid w:val="003E7A76"/>
    <w:rsid w:val="005110B5"/>
    <w:rsid w:val="00527BE4"/>
    <w:rsid w:val="0053633B"/>
    <w:rsid w:val="005D650F"/>
    <w:rsid w:val="0060164D"/>
    <w:rsid w:val="00672956"/>
    <w:rsid w:val="00681234"/>
    <w:rsid w:val="006B6CE6"/>
    <w:rsid w:val="006C1FA2"/>
    <w:rsid w:val="007911A3"/>
    <w:rsid w:val="007A17AA"/>
    <w:rsid w:val="007E2EB1"/>
    <w:rsid w:val="007E6F7A"/>
    <w:rsid w:val="00810B3C"/>
    <w:rsid w:val="00824958"/>
    <w:rsid w:val="008A23F1"/>
    <w:rsid w:val="008A36C2"/>
    <w:rsid w:val="008D1C62"/>
    <w:rsid w:val="008F3573"/>
    <w:rsid w:val="008F71F8"/>
    <w:rsid w:val="009719C0"/>
    <w:rsid w:val="00991259"/>
    <w:rsid w:val="009B3262"/>
    <w:rsid w:val="009B3D34"/>
    <w:rsid w:val="009B6FE6"/>
    <w:rsid w:val="00A06F65"/>
    <w:rsid w:val="00A305F8"/>
    <w:rsid w:val="00A71F39"/>
    <w:rsid w:val="00AB51D8"/>
    <w:rsid w:val="00B039EF"/>
    <w:rsid w:val="00B42BE7"/>
    <w:rsid w:val="00BC08C6"/>
    <w:rsid w:val="00BF3AE7"/>
    <w:rsid w:val="00CE2CC3"/>
    <w:rsid w:val="00D011ED"/>
    <w:rsid w:val="00D85C43"/>
    <w:rsid w:val="00E02E93"/>
    <w:rsid w:val="00E22EC5"/>
    <w:rsid w:val="00E554F9"/>
    <w:rsid w:val="00E652A3"/>
    <w:rsid w:val="00EE6B55"/>
    <w:rsid w:val="00F21541"/>
    <w:rsid w:val="00F646FA"/>
    <w:rsid w:val="00F738C9"/>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2E93"/>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3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agraph">
    <w:name w:val="paragraph"/>
    <w:basedOn w:val="Normal"/>
    <w:rsid w:val="007E6F7A"/>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7E6F7A"/>
  </w:style>
  <w:style w:type="character" w:customStyle="1" w:styleId="eop">
    <w:name w:val="eop"/>
    <w:basedOn w:val="DefaultParagraphFont"/>
    <w:rsid w:val="007E6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1093354036">
      <w:bodyDiv w:val="1"/>
      <w:marLeft w:val="0"/>
      <w:marRight w:val="0"/>
      <w:marTop w:val="0"/>
      <w:marBottom w:val="0"/>
      <w:divBdr>
        <w:top w:val="none" w:sz="0" w:space="0" w:color="auto"/>
        <w:left w:val="none" w:sz="0" w:space="0" w:color="auto"/>
        <w:bottom w:val="none" w:sz="0" w:space="0" w:color="auto"/>
        <w:right w:val="none" w:sz="0" w:space="0" w:color="auto"/>
      </w:divBdr>
      <w:divsChild>
        <w:div w:id="927734647">
          <w:marLeft w:val="0"/>
          <w:marRight w:val="0"/>
          <w:marTop w:val="0"/>
          <w:marBottom w:val="0"/>
          <w:divBdr>
            <w:top w:val="none" w:sz="0" w:space="0" w:color="auto"/>
            <w:left w:val="none" w:sz="0" w:space="0" w:color="auto"/>
            <w:bottom w:val="none" w:sz="0" w:space="0" w:color="auto"/>
            <w:right w:val="none" w:sz="0" w:space="0" w:color="auto"/>
          </w:divBdr>
          <w:divsChild>
            <w:div w:id="13319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714502344">
      <w:bodyDiv w:val="1"/>
      <w:marLeft w:val="0"/>
      <w:marRight w:val="0"/>
      <w:marTop w:val="0"/>
      <w:marBottom w:val="0"/>
      <w:divBdr>
        <w:top w:val="none" w:sz="0" w:space="0" w:color="auto"/>
        <w:left w:val="none" w:sz="0" w:space="0" w:color="auto"/>
        <w:bottom w:val="none" w:sz="0" w:space="0" w:color="auto"/>
        <w:right w:val="none" w:sz="0" w:space="0" w:color="auto"/>
      </w:divBdr>
    </w:div>
    <w:div w:id="1726177648">
      <w:bodyDiv w:val="1"/>
      <w:marLeft w:val="0"/>
      <w:marRight w:val="0"/>
      <w:marTop w:val="0"/>
      <w:marBottom w:val="0"/>
      <w:divBdr>
        <w:top w:val="none" w:sz="0" w:space="0" w:color="auto"/>
        <w:left w:val="none" w:sz="0" w:space="0" w:color="auto"/>
        <w:bottom w:val="none" w:sz="0" w:space="0" w:color="auto"/>
        <w:right w:val="none" w:sz="0" w:space="0" w:color="auto"/>
      </w:divBdr>
    </w:div>
    <w:div w:id="2108115744">
      <w:bodyDiv w:val="1"/>
      <w:marLeft w:val="0"/>
      <w:marRight w:val="0"/>
      <w:marTop w:val="0"/>
      <w:marBottom w:val="0"/>
      <w:divBdr>
        <w:top w:val="none" w:sz="0" w:space="0" w:color="auto"/>
        <w:left w:val="none" w:sz="0" w:space="0" w:color="auto"/>
        <w:bottom w:val="none" w:sz="0" w:space="0" w:color="auto"/>
        <w:right w:val="none" w:sz="0" w:space="0" w:color="auto"/>
      </w:divBdr>
      <w:divsChild>
        <w:div w:id="1715807434">
          <w:marLeft w:val="0"/>
          <w:marRight w:val="0"/>
          <w:marTop w:val="0"/>
          <w:marBottom w:val="0"/>
          <w:divBdr>
            <w:top w:val="none" w:sz="0" w:space="0" w:color="auto"/>
            <w:left w:val="none" w:sz="0" w:space="0" w:color="auto"/>
            <w:bottom w:val="none" w:sz="0" w:space="0" w:color="auto"/>
            <w:right w:val="none" w:sz="0" w:space="0" w:color="auto"/>
          </w:divBdr>
          <w:divsChild>
            <w:div w:id="5431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77A73-A9F9-4D07-BF9D-1CC85F380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Moore Aimee</cp:lastModifiedBy>
  <cp:revision>3</cp:revision>
  <cp:lastPrinted>2022-11-09T09:56:00Z</cp:lastPrinted>
  <dcterms:created xsi:type="dcterms:W3CDTF">2024-04-29T11:41:00Z</dcterms:created>
  <dcterms:modified xsi:type="dcterms:W3CDTF">2024-05-10T12:48:00Z</dcterms:modified>
</cp:coreProperties>
</file>