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70F816B4" w:rsidR="00BC08C6" w:rsidRPr="00F21541" w:rsidRDefault="00223E8B" w:rsidP="00F21541">
      <w:pPr>
        <w:pStyle w:val="Header1"/>
      </w:pPr>
      <w:r>
        <w:t>FOI</w:t>
      </w:r>
      <w:r w:rsidR="000A43B7">
        <w:t xml:space="preserve"> </w:t>
      </w:r>
      <w:r w:rsidR="00D65B30">
        <w:t>3348</w:t>
      </w:r>
    </w:p>
    <w:p w14:paraId="03EDF20E" w14:textId="1FCDD78F"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D65B30">
        <w:rPr>
          <w:noProof/>
        </w:rPr>
        <w:t>04/11/2024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226E848B" w14:textId="4CC08466" w:rsidR="00D65B30" w:rsidRPr="00D65B30" w:rsidRDefault="00D65B30" w:rsidP="00D65B30">
      <w:pPr>
        <w:pStyle w:val="Header2"/>
      </w:pPr>
      <w:r w:rsidRPr="00D65B30">
        <w:t>Does your Trust use “Exception Reports” that are used by doctors when day-to-day work varies significantly and/or regularly from the agreed work schedule?</w:t>
      </w:r>
    </w:p>
    <w:p w14:paraId="11697A2B" w14:textId="0DBE8B47" w:rsidR="00D65B30" w:rsidRPr="00D65B30" w:rsidRDefault="00D65B30" w:rsidP="00D65B30">
      <w:pPr>
        <w:pStyle w:val="Header2"/>
      </w:pPr>
      <w:r w:rsidRPr="00D65B30">
        <w:t>If so, how many exception reports were logged as raising an immediate safety concern in the a) 2022/23 and b) 2023/24 financial years?</w:t>
      </w:r>
    </w:p>
    <w:p w14:paraId="358843D5" w14:textId="61F1E088" w:rsidR="00F93443" w:rsidRDefault="00D65B30" w:rsidP="00F202D4">
      <w:pPr>
        <w:pStyle w:val="Header2"/>
      </w:pPr>
      <w:r w:rsidRPr="00D65B30">
        <w:t xml:space="preserve">With respect only to the </w:t>
      </w:r>
      <w:bookmarkStart w:id="0" w:name="_GoBack"/>
      <w:bookmarkEnd w:id="0"/>
      <w:r w:rsidRPr="00D65B30">
        <w:t>financial year 2023/24, please state for each occurrence (a) when the incident took place, (b) which Trust site it related to and (c) provide a detailed, verbatim account of how the doctor described the concern.</w:t>
      </w:r>
    </w:p>
    <w:p w14:paraId="173FB506" w14:textId="7D0533B9" w:rsidR="00D65B30" w:rsidRPr="00D65B30" w:rsidRDefault="00D65B30" w:rsidP="00D65B30">
      <w:pPr>
        <w:pStyle w:val="Header2"/>
        <w:numPr>
          <w:ilvl w:val="0"/>
          <w:numId w:val="0"/>
        </w:numPr>
        <w:ind w:left="720"/>
        <w:rPr>
          <w:b w:val="0"/>
        </w:rPr>
      </w:pPr>
      <w:r w:rsidRPr="00D65B30">
        <w:rPr>
          <w:b w:val="0"/>
        </w:rPr>
        <w:t>Please see attached.</w:t>
      </w:r>
    </w:p>
    <w:p w14:paraId="230AE88B" w14:textId="77777777" w:rsidR="00F202D4" w:rsidRDefault="00F202D4"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1"/>
  </w:num>
  <w:num w:numId="13">
    <w:abstractNumId w:val="36"/>
  </w:num>
  <w:num w:numId="14">
    <w:abstractNumId w:val="20"/>
  </w:num>
  <w:num w:numId="15">
    <w:abstractNumId w:val="34"/>
  </w:num>
  <w:num w:numId="16">
    <w:abstractNumId w:val="12"/>
  </w:num>
  <w:num w:numId="17">
    <w:abstractNumId w:val="19"/>
  </w:num>
  <w:num w:numId="18">
    <w:abstractNumId w:val="33"/>
  </w:num>
  <w:num w:numId="19">
    <w:abstractNumId w:val="11"/>
  </w:num>
  <w:num w:numId="20">
    <w:abstractNumId w:val="26"/>
  </w:num>
  <w:num w:numId="21">
    <w:abstractNumId w:val="14"/>
  </w:num>
  <w:num w:numId="22">
    <w:abstractNumId w:val="21"/>
  </w:num>
  <w:num w:numId="23">
    <w:abstractNumId w:val="23"/>
  </w:num>
  <w:num w:numId="24">
    <w:abstractNumId w:val="22"/>
  </w:num>
  <w:num w:numId="25">
    <w:abstractNumId w:val="42"/>
  </w:num>
  <w:num w:numId="26">
    <w:abstractNumId w:val="40"/>
  </w:num>
  <w:num w:numId="27">
    <w:abstractNumId w:val="1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37"/>
  </w:num>
  <w:num w:numId="31">
    <w:abstractNumId w:val="10"/>
  </w:num>
  <w:num w:numId="32">
    <w:abstractNumId w:val="13"/>
  </w:num>
  <w:num w:numId="33">
    <w:abstractNumId w:val="18"/>
  </w:num>
  <w:num w:numId="34">
    <w:abstractNumId w:val="35"/>
  </w:num>
  <w:num w:numId="35">
    <w:abstractNumId w:val="28"/>
  </w:num>
  <w:num w:numId="36">
    <w:abstractNumId w:val="32"/>
  </w:num>
  <w:num w:numId="37">
    <w:abstractNumId w:val="16"/>
  </w:num>
  <w:num w:numId="38">
    <w:abstractNumId w:val="29"/>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0"/>
  </w:num>
  <w:num w:numId="42">
    <w:abstractNumId w:val="27"/>
  </w:num>
  <w:num w:numId="43">
    <w:abstractNumId w:val="3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56645"/>
    <w:rsid w:val="00276B2F"/>
    <w:rsid w:val="002B7251"/>
    <w:rsid w:val="002C03E3"/>
    <w:rsid w:val="002D6B0B"/>
    <w:rsid w:val="002E4C21"/>
    <w:rsid w:val="003235E4"/>
    <w:rsid w:val="00342EC4"/>
    <w:rsid w:val="00363A0A"/>
    <w:rsid w:val="00387B9E"/>
    <w:rsid w:val="003D64F8"/>
    <w:rsid w:val="003E7A76"/>
    <w:rsid w:val="00464A27"/>
    <w:rsid w:val="004915DF"/>
    <w:rsid w:val="005110B5"/>
    <w:rsid w:val="00527BE4"/>
    <w:rsid w:val="0053633B"/>
    <w:rsid w:val="0056063A"/>
    <w:rsid w:val="00576351"/>
    <w:rsid w:val="005D650F"/>
    <w:rsid w:val="005F03A3"/>
    <w:rsid w:val="0060164D"/>
    <w:rsid w:val="00672956"/>
    <w:rsid w:val="00681234"/>
    <w:rsid w:val="006B3DD3"/>
    <w:rsid w:val="006B6CE6"/>
    <w:rsid w:val="007A17AA"/>
    <w:rsid w:val="007E2EB1"/>
    <w:rsid w:val="00810B3C"/>
    <w:rsid w:val="00824958"/>
    <w:rsid w:val="008A23F1"/>
    <w:rsid w:val="008A36C2"/>
    <w:rsid w:val="008A6B87"/>
    <w:rsid w:val="008D1C62"/>
    <w:rsid w:val="008F3573"/>
    <w:rsid w:val="008F71F8"/>
    <w:rsid w:val="00907511"/>
    <w:rsid w:val="009145DA"/>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65B30"/>
    <w:rsid w:val="00D85C43"/>
    <w:rsid w:val="00DD04B0"/>
    <w:rsid w:val="00E179BD"/>
    <w:rsid w:val="00E22EC5"/>
    <w:rsid w:val="00E4290C"/>
    <w:rsid w:val="00E554F9"/>
    <w:rsid w:val="00E652A3"/>
    <w:rsid w:val="00E91340"/>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480539585">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0DDCF-AF74-4795-B97E-A2FA1A1A3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Moore Aimee</cp:lastModifiedBy>
  <cp:revision>2</cp:revision>
  <cp:lastPrinted>2022-11-09T09:56:00Z</cp:lastPrinted>
  <dcterms:created xsi:type="dcterms:W3CDTF">2024-11-04T16:19:00Z</dcterms:created>
  <dcterms:modified xsi:type="dcterms:W3CDTF">2024-11-04T16:19:00Z</dcterms:modified>
</cp:coreProperties>
</file>