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592AA2EA" w:rsidR="00BC08C6" w:rsidRPr="00F21541" w:rsidRDefault="00223E8B" w:rsidP="00F21541">
      <w:pPr>
        <w:pStyle w:val="Header1"/>
      </w:pPr>
      <w:r>
        <w:t>FOI</w:t>
      </w:r>
      <w:r w:rsidR="00DA63D5">
        <w:t xml:space="preserve"> </w:t>
      </w:r>
      <w:r w:rsidR="00433759">
        <w:t>3549</w:t>
      </w:r>
    </w:p>
    <w:p w14:paraId="03EDF20E" w14:textId="7A493638"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433759">
        <w:rPr>
          <w:noProof/>
        </w:rPr>
        <w:t>14/01/2025</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372B0126" w14:textId="463B94B8" w:rsidR="006015BC" w:rsidRDefault="00BC08C6" w:rsidP="006015BC">
      <w:pPr>
        <w:pStyle w:val="BodyCopy"/>
      </w:pPr>
      <w:r>
        <w:t>You asked:</w:t>
      </w:r>
    </w:p>
    <w:p w14:paraId="13C4457E" w14:textId="77777777" w:rsidR="00433759" w:rsidRPr="00433759" w:rsidRDefault="00433759" w:rsidP="00433759">
      <w:pPr>
        <w:pStyle w:val="Header2"/>
        <w:numPr>
          <w:ilvl w:val="0"/>
          <w:numId w:val="0"/>
        </w:numPr>
        <w:ind w:left="720"/>
      </w:pPr>
      <w:r w:rsidRPr="00433759">
        <w:t>I would like to request under the Freedom of Information Act details on ransomware attacks on your organisation between 2019 and 2024.</w:t>
      </w:r>
    </w:p>
    <w:p w14:paraId="6BAAAA38" w14:textId="77777777" w:rsidR="00433759" w:rsidRPr="00433759" w:rsidRDefault="00433759" w:rsidP="00433759">
      <w:pPr>
        <w:pStyle w:val="Header2"/>
        <w:numPr>
          <w:ilvl w:val="0"/>
          <w:numId w:val="0"/>
        </w:numPr>
        <w:ind w:left="720"/>
      </w:pPr>
      <w:r w:rsidRPr="00433759">
        <w:t>For the avoidance of doubt, a ransomware attack is a type of cyberattack which prevents an organisation accessing their own files or computer networks after criminals manage to infect the system with malware. These type of attacks involve the criminals demanding payment for a key to restore access to the files.</w:t>
      </w:r>
    </w:p>
    <w:p w14:paraId="0D511012" w14:textId="77777777" w:rsidR="00433759" w:rsidRPr="00433759" w:rsidRDefault="00433759" w:rsidP="00433759">
      <w:pPr>
        <w:pStyle w:val="Header2"/>
      </w:pPr>
      <w:r w:rsidRPr="00433759">
        <w:t>In particular, I would like to know the number of ransomware attacks on your organisation between 2019 and 2024.</w:t>
      </w:r>
    </w:p>
    <w:p w14:paraId="79E24167" w14:textId="77777777" w:rsidR="00433759" w:rsidRPr="00433759" w:rsidRDefault="00433759" w:rsidP="00433759">
      <w:pPr>
        <w:pStyle w:val="Header2"/>
      </w:pPr>
      <w:r w:rsidRPr="00433759">
        <w:t>I would like to know the number of successful attacks on your system.</w:t>
      </w:r>
    </w:p>
    <w:p w14:paraId="77F3F577" w14:textId="77777777" w:rsidR="00433759" w:rsidRPr="00433759" w:rsidRDefault="00433759" w:rsidP="00433759">
      <w:pPr>
        <w:pStyle w:val="Header2"/>
      </w:pPr>
      <w:r w:rsidRPr="00433759">
        <w:t>I would also like to know the cost of these attacks on your organisation, including the amount of ransom or payments made to restore access to your systems.</w:t>
      </w:r>
    </w:p>
    <w:p w14:paraId="651CC98B" w14:textId="77777777" w:rsidR="00433759" w:rsidRPr="00433759" w:rsidRDefault="00433759" w:rsidP="00433759">
      <w:pPr>
        <w:pStyle w:val="Header2"/>
      </w:pPr>
      <w:r w:rsidRPr="00433759">
        <w:t>I would appreciate it if you could break down the figures for each year.</w:t>
      </w:r>
    </w:p>
    <w:p w14:paraId="7471666C" w14:textId="20F79F3A" w:rsidR="006015BC" w:rsidRDefault="00433759" w:rsidP="00433759">
      <w:pPr>
        <w:pStyle w:val="BodyCopy"/>
        <w:ind w:left="720"/>
      </w:pPr>
      <w:r w:rsidRPr="00433759">
        <w:t>Section 31(1) - This FOI request is exempt under Section 31(1) Information is exempt if its disclosure under this Act would, or would be likely to, prejudice - (a) the prevention or detection of crime. It could be used to withhold information that would make anyone, including the public authority itself, more vulnerable to crime for example, by disclosing its own security procedures and it is the view of this Trust that the disclosure of the requested information would prejudice our ability to resist cyber-attacks on our systems.</w:t>
      </w:r>
    </w:p>
    <w:p w14:paraId="56A42DEA" w14:textId="77777777" w:rsidR="00433759" w:rsidRPr="006D2A7E" w:rsidRDefault="00433759" w:rsidP="00433759">
      <w:pPr>
        <w:pStyle w:val="BodyCopy"/>
        <w:ind w:left="720"/>
      </w:pPr>
      <w:bookmarkStart w:id="0" w:name="_GoBack"/>
      <w:bookmarkEnd w:id="0"/>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lastRenderedPageBreak/>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6D2A7E">
      <w:pPr>
        <w:pStyle w:val="Bullet"/>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85F6F"/>
    <w:rsid w:val="001A1BEF"/>
    <w:rsid w:val="001E3845"/>
    <w:rsid w:val="0021762F"/>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33759"/>
    <w:rsid w:val="00464A27"/>
    <w:rsid w:val="004915DF"/>
    <w:rsid w:val="004A3DF9"/>
    <w:rsid w:val="005110B5"/>
    <w:rsid w:val="00527BE4"/>
    <w:rsid w:val="0053633B"/>
    <w:rsid w:val="0056063A"/>
    <w:rsid w:val="00576351"/>
    <w:rsid w:val="005D650F"/>
    <w:rsid w:val="005F03A3"/>
    <w:rsid w:val="006015BC"/>
    <w:rsid w:val="0060164D"/>
    <w:rsid w:val="0061438C"/>
    <w:rsid w:val="006424B9"/>
    <w:rsid w:val="00672956"/>
    <w:rsid w:val="00681234"/>
    <w:rsid w:val="006B3DD3"/>
    <w:rsid w:val="006B6CE6"/>
    <w:rsid w:val="006D2A7E"/>
    <w:rsid w:val="007A17AA"/>
    <w:rsid w:val="007E2EB1"/>
    <w:rsid w:val="00810B3C"/>
    <w:rsid w:val="00824958"/>
    <w:rsid w:val="008A23F1"/>
    <w:rsid w:val="008A36C2"/>
    <w:rsid w:val="008A6B87"/>
    <w:rsid w:val="008D1C62"/>
    <w:rsid w:val="008F3573"/>
    <w:rsid w:val="008F71F8"/>
    <w:rsid w:val="00907511"/>
    <w:rsid w:val="009145DA"/>
    <w:rsid w:val="0094163F"/>
    <w:rsid w:val="00956B62"/>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60B72"/>
    <w:rsid w:val="00D85C43"/>
    <w:rsid w:val="00DA63D5"/>
    <w:rsid w:val="00DD04B0"/>
    <w:rsid w:val="00E179BD"/>
    <w:rsid w:val="00E22EC5"/>
    <w:rsid w:val="00E4290C"/>
    <w:rsid w:val="00E554F9"/>
    <w:rsid w:val="00E57E3F"/>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D2A7E"/>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 w:id="200326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A8D9F-F18B-454A-8801-62935560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2</cp:revision>
  <cp:lastPrinted>2022-11-09T09:56:00Z</cp:lastPrinted>
  <dcterms:created xsi:type="dcterms:W3CDTF">2025-01-14T09:21:00Z</dcterms:created>
  <dcterms:modified xsi:type="dcterms:W3CDTF">2025-01-14T09:21:00Z</dcterms:modified>
</cp:coreProperties>
</file>